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863C22" w:rsidP="008D39F4">
      <w:pPr>
        <w:widowControl w:val="0"/>
        <w:spacing w:line="360" w:lineRule="auto"/>
        <w:jc w:val="center"/>
        <w:rPr>
          <w:b/>
          <w:bCs/>
          <w:sz w:val="32"/>
          <w:szCs w:val="32"/>
        </w:rPr>
      </w:pPr>
      <w:r>
        <w:rPr>
          <w:b/>
          <w:bCs/>
          <w:sz w:val="32"/>
          <w:szCs w:val="32"/>
        </w:rPr>
        <w:t>Методы математической статистики в психологических исследованиях</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D643CA" w:rsidRDefault="00D643CA" w:rsidP="00D643CA">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r w:rsidR="00A233E9">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A1663A">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A233E9" w:rsidRDefault="00BA2BD1" w:rsidP="00BA2BD1">
      <w:pPr>
        <w:widowControl w:val="0"/>
        <w:tabs>
          <w:tab w:val="left" w:pos="709"/>
          <w:tab w:val="left" w:pos="993"/>
        </w:tabs>
        <w:spacing w:line="360" w:lineRule="auto"/>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t xml:space="preserve">     </w:t>
      </w:r>
      <w:r w:rsidR="00FB38B6" w:rsidRPr="00A233E9">
        <w:rPr>
          <w:bCs/>
          <w:caps/>
          <w:sz w:val="28"/>
          <w:szCs w:val="28"/>
        </w:rPr>
        <w:t>утверждаю</w:t>
      </w:r>
    </w:p>
    <w:p w:rsidR="00FB38B6" w:rsidRDefault="00BA2BD1" w:rsidP="00BA2BD1">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Pr="006831B2" w:rsidRDefault="006831B2" w:rsidP="006831B2">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6831B2">
        <w:rPr>
          <w:b/>
          <w:sz w:val="28"/>
          <w:szCs w:val="28"/>
        </w:rPr>
        <w:t>15.03.</w:t>
      </w:r>
      <w:r w:rsidR="00FB38B6" w:rsidRPr="006831B2">
        <w:rPr>
          <w:b/>
          <w:sz w:val="28"/>
          <w:szCs w:val="28"/>
        </w:rPr>
        <w:t xml:space="preserve"> 20</w:t>
      </w:r>
      <w:r w:rsidR="008D39F4" w:rsidRPr="006831B2">
        <w:rPr>
          <w:b/>
          <w:sz w:val="28"/>
          <w:szCs w:val="28"/>
        </w:rPr>
        <w:t>2</w:t>
      </w:r>
      <w:r w:rsidR="005B1105" w:rsidRPr="006831B2">
        <w:rPr>
          <w:b/>
          <w:sz w:val="28"/>
          <w:szCs w:val="28"/>
        </w:rPr>
        <w:t>1</w:t>
      </w:r>
      <w:r w:rsidR="00FB38B6" w:rsidRPr="006831B2">
        <w:rPr>
          <w:b/>
          <w:sz w:val="28"/>
          <w:szCs w:val="28"/>
        </w:rPr>
        <w:t xml:space="preserve">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863C22" w:rsidP="005B1105">
      <w:pPr>
        <w:widowControl w:val="0"/>
        <w:spacing w:line="360" w:lineRule="auto"/>
        <w:jc w:val="center"/>
        <w:rPr>
          <w:b/>
          <w:bCs/>
          <w:sz w:val="32"/>
          <w:szCs w:val="32"/>
        </w:rPr>
      </w:pPr>
      <w:r>
        <w:rPr>
          <w:b/>
          <w:bCs/>
          <w:sz w:val="32"/>
          <w:szCs w:val="32"/>
        </w:rPr>
        <w:t>Методы математической статистики в психологических исследованиях</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A233E9" w:rsidRPr="009150F7" w:rsidRDefault="00A233E9" w:rsidP="00A233E9">
      <w:pPr>
        <w:widowControl w:val="0"/>
        <w:spacing w:line="360" w:lineRule="auto"/>
        <w:jc w:val="center"/>
        <w:rPr>
          <w:sz w:val="28"/>
          <w:szCs w:val="28"/>
        </w:rPr>
      </w:pPr>
      <w:r>
        <w:rPr>
          <w:sz w:val="28"/>
          <w:szCs w:val="28"/>
        </w:rPr>
        <w:t>37.03.01 «Психология</w:t>
      </w:r>
      <w:r w:rsidRPr="009150F7">
        <w:rPr>
          <w:sz w:val="28"/>
          <w:szCs w:val="28"/>
        </w:rPr>
        <w:t>»,</w:t>
      </w:r>
    </w:p>
    <w:p w:rsidR="00A233E9" w:rsidRDefault="00A233E9" w:rsidP="00A233E9">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A233E9" w:rsidRDefault="00A233E9" w:rsidP="00A233E9">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43231D" w:rsidRPr="005542E5" w:rsidRDefault="0043231D" w:rsidP="0043231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43231D" w:rsidRPr="005542E5" w:rsidRDefault="0043231D" w:rsidP="0043231D">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43231D" w:rsidRPr="005542E5" w:rsidRDefault="0043231D" w:rsidP="0043231D">
      <w:pPr>
        <w:widowControl w:val="0"/>
        <w:ind w:firstLine="720"/>
        <w:jc w:val="center"/>
        <w:rPr>
          <w:i/>
          <w:iCs/>
        </w:rPr>
      </w:pPr>
    </w:p>
    <w:p w:rsidR="0043231D" w:rsidRPr="005542E5" w:rsidRDefault="0043231D" w:rsidP="0043231D">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43231D" w:rsidRPr="008561B0" w:rsidRDefault="0043231D" w:rsidP="0043231D">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43231D" w:rsidRDefault="0043231D" w:rsidP="0043231D">
      <w:pPr>
        <w:widowControl w:val="0"/>
        <w:jc w:val="center"/>
        <w:rPr>
          <w:b/>
          <w:bCs/>
          <w:sz w:val="28"/>
          <w:szCs w:val="28"/>
        </w:rPr>
      </w:pP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A1663A" w:rsidRPr="005B1105" w:rsidRDefault="00FB38B6" w:rsidP="00A1663A">
      <w:pPr>
        <w:widowControl w:val="0"/>
        <w:spacing w:line="360" w:lineRule="auto"/>
        <w:rPr>
          <w:b/>
          <w:bCs/>
          <w:sz w:val="28"/>
          <w:szCs w:val="28"/>
          <w:highlight w:val="yellow"/>
        </w:rPr>
      </w:pPr>
      <w:r>
        <w:rPr>
          <w:b/>
          <w:bCs/>
          <w:sz w:val="28"/>
          <w:szCs w:val="28"/>
        </w:rPr>
        <w:br w:type="page"/>
      </w:r>
      <w:r w:rsidR="00A1663A" w:rsidRPr="00F551A5">
        <w:rPr>
          <w:b/>
          <w:bCs/>
          <w:sz w:val="28"/>
          <w:szCs w:val="28"/>
        </w:rPr>
        <w:lastRenderedPageBreak/>
        <w:t>УДК 159.9</w:t>
      </w:r>
    </w:p>
    <w:p w:rsidR="00A1663A" w:rsidRPr="005B1105" w:rsidRDefault="00A1663A" w:rsidP="00A1663A">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A1663A" w:rsidRPr="005B1105" w:rsidRDefault="00A1663A" w:rsidP="00A1663A">
      <w:pPr>
        <w:widowControl w:val="0"/>
        <w:spacing w:line="360" w:lineRule="auto"/>
        <w:jc w:val="both"/>
        <w:rPr>
          <w:highlight w:val="yellow"/>
        </w:rPr>
      </w:pPr>
    </w:p>
    <w:p w:rsidR="00A1663A" w:rsidRPr="005B1105" w:rsidRDefault="00A1663A" w:rsidP="00A1663A">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1663A">
      <w:pPr>
        <w:widowControl w:val="0"/>
        <w:spacing w:line="360" w:lineRule="auto"/>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863C22">
        <w:rPr>
          <w:b/>
          <w:bCs/>
          <w:sz w:val="28"/>
          <w:szCs w:val="28"/>
        </w:rPr>
        <w:t>Методы математической статистики в психологических исследованиях</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w:t>
      </w:r>
      <w:r w:rsidR="00A233E9">
        <w:rPr>
          <w:sz w:val="28"/>
          <w:szCs w:val="28"/>
        </w:rPr>
        <w:t>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233E9">
        <w:rPr>
          <w:sz w:val="28"/>
          <w:szCs w:val="28"/>
        </w:rPr>
        <w:t>ОП</w:t>
      </w:r>
      <w:r w:rsidR="00FB38B6">
        <w:rPr>
          <w:sz w:val="28"/>
          <w:szCs w:val="28"/>
        </w:rPr>
        <w:t xml:space="preserve"> «</w:t>
      </w:r>
      <w:r w:rsidR="00A1663A">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43231D">
        <w:rPr>
          <w:sz w:val="28"/>
          <w:szCs w:val="28"/>
        </w:rPr>
        <w:t>30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863C22"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Методы математической статистики в психологических исследованиях</w:t>
      </w:r>
    </w:p>
    <w:p w:rsidR="00FB38B6" w:rsidRDefault="00FB38B6" w:rsidP="00863C22">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43231D"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256AA7">
        <w:t>1.</w:t>
      </w:r>
      <w:r w:rsidR="000B2E32">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43231D"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256AA7" w:rsidRDefault="00860926"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256AA7">
          <w:rPr>
            <w:rStyle w:val="ae"/>
            <w:rFonts w:ascii="Times New Roman" w:hAnsi="Times New Roman"/>
            <w:b w:val="0"/>
            <w:caps w:val="0"/>
            <w:noProof/>
            <w:sz w:val="28"/>
            <w:szCs w:val="28"/>
          </w:rPr>
          <w:t>1. Наименование дисциплины</w:t>
        </w:r>
        <w:r w:rsidR="0087681A" w:rsidRPr="00256AA7">
          <w:rPr>
            <w:rFonts w:ascii="Times New Roman" w:hAnsi="Times New Roman" w:cs="Times New Roman"/>
            <w:b w:val="0"/>
            <w:noProof/>
            <w:webHidden/>
            <w:sz w:val="28"/>
            <w:szCs w:val="28"/>
          </w:rPr>
          <w:tab/>
        </w:r>
        <w:r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_Toc56884151 \h </w:instrText>
        </w:r>
        <w:r w:rsidRPr="00256AA7">
          <w:rPr>
            <w:rFonts w:ascii="Times New Roman" w:hAnsi="Times New Roman" w:cs="Times New Roman"/>
            <w:b w:val="0"/>
            <w:noProof/>
            <w:webHidden/>
            <w:sz w:val="28"/>
            <w:szCs w:val="28"/>
          </w:rPr>
        </w:r>
        <w:r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5</w:t>
        </w:r>
        <w:r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256AA7">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_Toc56884152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5</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256AA7">
          <w:rPr>
            <w:rStyle w:val="ae"/>
            <w:rFonts w:ascii="Times New Roman" w:hAnsi="Times New Roman"/>
            <w:b w:val="0"/>
            <w:caps w:val="0"/>
            <w:noProof/>
            <w:sz w:val="28"/>
            <w:szCs w:val="28"/>
          </w:rPr>
          <w:t>3. Место дисциплины в структуре образовательной программы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_Toc56884153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7</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256AA7">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_Toc56884154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7</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Style w:val="ae"/>
          <w:b w:val="0"/>
          <w:noProof/>
          <w:sz w:val="28"/>
          <w:szCs w:val="28"/>
        </w:rPr>
      </w:pPr>
      <w:hyperlink w:anchor="_Toc56884155" w:history="1">
        <w:r w:rsidR="0087681A" w:rsidRPr="00256AA7">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56AA7">
          <w:rPr>
            <w:rStyle w:val="ae"/>
            <w:b w:val="0"/>
            <w:caps w:val="0"/>
            <w:noProof/>
            <w:webHidden/>
            <w:sz w:val="28"/>
            <w:szCs w:val="28"/>
          </w:rPr>
          <w:tab/>
        </w:r>
        <w:r w:rsidR="00860926" w:rsidRPr="00256AA7">
          <w:rPr>
            <w:rStyle w:val="ae"/>
            <w:b w:val="0"/>
            <w:noProof/>
            <w:webHidden/>
            <w:sz w:val="28"/>
            <w:szCs w:val="28"/>
          </w:rPr>
          <w:fldChar w:fldCharType="begin"/>
        </w:r>
        <w:r w:rsidR="0087681A" w:rsidRPr="00256AA7">
          <w:rPr>
            <w:rStyle w:val="ae"/>
            <w:b w:val="0"/>
            <w:noProof/>
            <w:webHidden/>
            <w:sz w:val="28"/>
            <w:szCs w:val="28"/>
          </w:rPr>
          <w:instrText xml:space="preserve"> PAGEREF _Toc56884155 \h </w:instrText>
        </w:r>
        <w:r w:rsidR="00860926" w:rsidRPr="00256AA7">
          <w:rPr>
            <w:rStyle w:val="ae"/>
            <w:b w:val="0"/>
            <w:noProof/>
            <w:webHidden/>
            <w:sz w:val="28"/>
            <w:szCs w:val="28"/>
          </w:rPr>
        </w:r>
        <w:r w:rsidR="00860926" w:rsidRPr="00256AA7">
          <w:rPr>
            <w:rStyle w:val="ae"/>
            <w:b w:val="0"/>
            <w:noProof/>
            <w:webHidden/>
            <w:sz w:val="28"/>
            <w:szCs w:val="28"/>
          </w:rPr>
          <w:fldChar w:fldCharType="separate"/>
        </w:r>
        <w:r w:rsidR="0043231D">
          <w:rPr>
            <w:rStyle w:val="ae"/>
            <w:b w:val="0"/>
            <w:noProof/>
            <w:webHidden/>
            <w:sz w:val="28"/>
            <w:szCs w:val="28"/>
          </w:rPr>
          <w:t>8</w:t>
        </w:r>
        <w:r w:rsidR="00860926" w:rsidRPr="00256AA7">
          <w:rPr>
            <w:rStyle w:val="ae"/>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256AA7">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_Toc56884156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14</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256AA7">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_Toc56884157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17</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256AA7">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_Toc56884158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26</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256AA7">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_Toc56884159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28</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256AA7">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_Toc56884160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29</w:t>
        </w:r>
        <w:r w:rsidR="00860926" w:rsidRPr="00256AA7">
          <w:rPr>
            <w:rFonts w:ascii="Times New Roman" w:hAnsi="Times New Roman" w:cs="Times New Roman"/>
            <w:b w:val="0"/>
            <w:noProof/>
            <w:webHidden/>
            <w:sz w:val="28"/>
            <w:szCs w:val="28"/>
          </w:rPr>
          <w:fldChar w:fldCharType="end"/>
        </w:r>
      </w:hyperlink>
    </w:p>
    <w:p w:rsidR="0087681A" w:rsidRPr="00256AA7"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256AA7">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_Toc56884161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29</w:t>
        </w:r>
        <w:r w:rsidR="00860926" w:rsidRPr="00256AA7">
          <w:rPr>
            <w:rFonts w:ascii="Times New Roman" w:hAnsi="Times New Roman" w:cs="Times New Roman"/>
            <w:b w:val="0"/>
            <w:noProof/>
            <w:webHidden/>
            <w:sz w:val="28"/>
            <w:szCs w:val="28"/>
          </w:rPr>
          <w:fldChar w:fldCharType="end"/>
        </w:r>
      </w:hyperlink>
    </w:p>
    <w:p w:rsidR="0087681A" w:rsidRPr="0087681A" w:rsidRDefault="00083C92"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256AA7">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56AA7">
          <w:rPr>
            <w:rFonts w:ascii="Times New Roman" w:hAnsi="Times New Roman" w:cs="Times New Roman"/>
            <w:b w:val="0"/>
            <w:noProof/>
            <w:webHidden/>
            <w:sz w:val="28"/>
            <w:szCs w:val="28"/>
          </w:rPr>
          <w:tab/>
        </w:r>
        <w:r w:rsidR="00860926" w:rsidRPr="00256AA7">
          <w:rPr>
            <w:rFonts w:ascii="Times New Roman" w:hAnsi="Times New Roman" w:cs="Times New Roman"/>
            <w:b w:val="0"/>
            <w:noProof/>
            <w:webHidden/>
            <w:sz w:val="28"/>
            <w:szCs w:val="28"/>
          </w:rPr>
          <w:fldChar w:fldCharType="begin"/>
        </w:r>
        <w:r w:rsidR="0087681A" w:rsidRPr="00256AA7">
          <w:rPr>
            <w:rFonts w:ascii="Times New Roman" w:hAnsi="Times New Roman" w:cs="Times New Roman"/>
            <w:b w:val="0"/>
            <w:noProof/>
            <w:webHidden/>
            <w:sz w:val="28"/>
            <w:szCs w:val="28"/>
          </w:rPr>
          <w:instrText xml:space="preserve"> PAGEREF _Toc56884162 \h </w:instrText>
        </w:r>
        <w:r w:rsidR="00860926" w:rsidRPr="00256AA7">
          <w:rPr>
            <w:rFonts w:ascii="Times New Roman" w:hAnsi="Times New Roman" w:cs="Times New Roman"/>
            <w:b w:val="0"/>
            <w:noProof/>
            <w:webHidden/>
            <w:sz w:val="28"/>
            <w:szCs w:val="28"/>
          </w:rPr>
        </w:r>
        <w:r w:rsidR="00860926" w:rsidRPr="00256AA7">
          <w:rPr>
            <w:rFonts w:ascii="Times New Roman" w:hAnsi="Times New Roman" w:cs="Times New Roman"/>
            <w:b w:val="0"/>
            <w:noProof/>
            <w:webHidden/>
            <w:sz w:val="28"/>
            <w:szCs w:val="28"/>
          </w:rPr>
          <w:fldChar w:fldCharType="separate"/>
        </w:r>
        <w:r w:rsidR="0043231D">
          <w:rPr>
            <w:rFonts w:ascii="Times New Roman" w:hAnsi="Times New Roman" w:cs="Times New Roman"/>
            <w:b w:val="0"/>
            <w:noProof/>
            <w:webHidden/>
            <w:sz w:val="28"/>
            <w:szCs w:val="28"/>
          </w:rPr>
          <w:t>30</w:t>
        </w:r>
        <w:r w:rsidR="00860926" w:rsidRPr="00256AA7">
          <w:rPr>
            <w:rFonts w:ascii="Times New Roman" w:hAnsi="Times New Roman" w:cs="Times New Roman"/>
            <w:b w:val="0"/>
            <w:noProof/>
            <w:webHidden/>
            <w:sz w:val="28"/>
            <w:szCs w:val="28"/>
          </w:rPr>
          <w:fldChar w:fldCharType="end"/>
        </w:r>
      </w:hyperlink>
    </w:p>
    <w:p w:rsidR="009D2095" w:rsidRDefault="00860926"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860926"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860926"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863C22" w:rsidP="00C20B39">
      <w:pPr>
        <w:tabs>
          <w:tab w:val="left" w:pos="540"/>
        </w:tabs>
        <w:ind w:firstLine="709"/>
        <w:contextualSpacing/>
        <w:jc w:val="both"/>
        <w:outlineLvl w:val="0"/>
        <w:rPr>
          <w:sz w:val="28"/>
          <w:szCs w:val="28"/>
        </w:rPr>
      </w:pPr>
      <w:r>
        <w:rPr>
          <w:sz w:val="28"/>
          <w:szCs w:val="28"/>
        </w:rPr>
        <w:t>Методы математической статистики в психологических исследованиях</w:t>
      </w:r>
      <w:r w:rsidR="00213345">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677D18" w:rsidRDefault="00677D18" w:rsidP="00B37845">
      <w:pPr>
        <w:widowControl w:val="0"/>
        <w:jc w:val="both"/>
        <w:rPr>
          <w:sz w:val="28"/>
          <w:szCs w:val="28"/>
        </w:rPr>
      </w:pPr>
    </w:p>
    <w:p w:rsidR="00FB38B6" w:rsidRDefault="00FB38B6" w:rsidP="00B37845">
      <w:pPr>
        <w:widowControl w:val="0"/>
        <w:jc w:val="both"/>
        <w:rPr>
          <w:sz w:val="28"/>
          <w:szCs w:val="28"/>
        </w:rPr>
      </w:pPr>
      <w:r>
        <w:rPr>
          <w:sz w:val="28"/>
          <w:szCs w:val="28"/>
        </w:rPr>
        <w:t xml:space="preserve">Процесс изучения дисциплины </w:t>
      </w:r>
      <w:r w:rsidR="005B1105" w:rsidRPr="00C20B39">
        <w:rPr>
          <w:sz w:val="28"/>
          <w:szCs w:val="28"/>
        </w:rPr>
        <w:t>«</w:t>
      </w:r>
      <w:r w:rsidR="00863C22">
        <w:rPr>
          <w:sz w:val="28"/>
          <w:szCs w:val="28"/>
        </w:rPr>
        <w:t>Методы математической статистики в психологических исследованиях</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A1663A" w:rsidRPr="000516D4" w:rsidTr="00A1663A">
        <w:trPr>
          <w:trHeight w:val="1040"/>
          <w:tblHeader/>
        </w:trPr>
        <w:tc>
          <w:tcPr>
            <w:tcW w:w="1276" w:type="dxa"/>
          </w:tcPr>
          <w:p w:rsidR="00A1663A" w:rsidRPr="000516D4" w:rsidRDefault="00A1663A" w:rsidP="00D22E57">
            <w:pPr>
              <w:widowControl w:val="0"/>
              <w:tabs>
                <w:tab w:val="left" w:pos="540"/>
              </w:tabs>
              <w:autoSpaceDE w:val="0"/>
              <w:autoSpaceDN w:val="0"/>
              <w:adjustRightInd w:val="0"/>
              <w:contextualSpacing/>
            </w:pPr>
            <w:r w:rsidRPr="000516D4">
              <w:t>Код компетенции</w:t>
            </w:r>
          </w:p>
        </w:tc>
        <w:tc>
          <w:tcPr>
            <w:tcW w:w="2098" w:type="dxa"/>
          </w:tcPr>
          <w:p w:rsidR="00A1663A" w:rsidRPr="000516D4" w:rsidRDefault="00A1663A" w:rsidP="00D22E57">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A1663A" w:rsidRPr="000516D4" w:rsidRDefault="00A1663A" w:rsidP="00D22E57">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A1663A" w:rsidRPr="000516D4" w:rsidRDefault="00A1663A" w:rsidP="00D22E57">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A1663A" w:rsidRPr="000516D4" w:rsidTr="00A1663A">
        <w:trPr>
          <w:trHeight w:val="1040"/>
        </w:trPr>
        <w:tc>
          <w:tcPr>
            <w:tcW w:w="1276" w:type="dxa"/>
            <w:vMerge w:val="restart"/>
          </w:tcPr>
          <w:p w:rsidR="00A1663A" w:rsidRPr="00C20B39" w:rsidRDefault="00A1663A" w:rsidP="00D22E57">
            <w:pPr>
              <w:widowControl w:val="0"/>
              <w:tabs>
                <w:tab w:val="left" w:pos="540"/>
              </w:tabs>
              <w:autoSpaceDE w:val="0"/>
              <w:autoSpaceDN w:val="0"/>
              <w:adjustRightInd w:val="0"/>
              <w:contextualSpacing/>
            </w:pPr>
            <w:r w:rsidRPr="00C20B39">
              <w:t>ОПК-</w:t>
            </w:r>
            <w:r>
              <w:t>2</w:t>
            </w:r>
          </w:p>
        </w:tc>
        <w:tc>
          <w:tcPr>
            <w:tcW w:w="2098" w:type="dxa"/>
            <w:vMerge w:val="restart"/>
          </w:tcPr>
          <w:p w:rsidR="00A1663A" w:rsidRDefault="00A1663A" w:rsidP="00D22E57">
            <w:pPr>
              <w:widowControl w:val="0"/>
              <w:tabs>
                <w:tab w:val="left" w:pos="540"/>
              </w:tabs>
              <w:autoSpaceDE w:val="0"/>
              <w:autoSpaceDN w:val="0"/>
              <w:adjustRightInd w:val="0"/>
              <w:contextualSpacing/>
            </w:pPr>
            <w:r>
              <w:t>Способен применять методы сбора, анализа и интерпретации эмпирических данных в соотве</w:t>
            </w:r>
            <w:r w:rsidR="00083C92">
              <w:t>т</w:t>
            </w:r>
            <w:r>
              <w:t>ствии с поставленной задачей, оценивать достоверность эмпирических данных и обоснованность выводов научных исследований</w:t>
            </w:r>
          </w:p>
          <w:p w:rsidR="00A233E9" w:rsidRDefault="00A233E9" w:rsidP="00D22E57">
            <w:pPr>
              <w:widowControl w:val="0"/>
              <w:tabs>
                <w:tab w:val="left" w:pos="540"/>
              </w:tabs>
              <w:autoSpaceDE w:val="0"/>
              <w:autoSpaceDN w:val="0"/>
              <w:adjustRightInd w:val="0"/>
              <w:contextualSpacing/>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A233E9" w:rsidRDefault="00A233E9" w:rsidP="00A233E9">
            <w:pPr>
              <w:jc w:val="both"/>
              <w:rPr>
                <w:color w:val="000000"/>
              </w:rPr>
            </w:pPr>
          </w:p>
          <w:p w:rsidR="00FC63A9" w:rsidRPr="00C20B39" w:rsidRDefault="00FC63A9" w:rsidP="00A233E9">
            <w:pPr>
              <w:widowControl w:val="0"/>
              <w:tabs>
                <w:tab w:val="left" w:pos="540"/>
              </w:tabs>
              <w:autoSpaceDE w:val="0"/>
              <w:autoSpaceDN w:val="0"/>
              <w:adjustRightInd w:val="0"/>
              <w:contextualSpacing/>
            </w:pPr>
          </w:p>
        </w:tc>
        <w:tc>
          <w:tcPr>
            <w:tcW w:w="2835" w:type="dxa"/>
          </w:tcPr>
          <w:p w:rsidR="00A1663A" w:rsidRPr="00B65BAA" w:rsidRDefault="00A1663A" w:rsidP="00A1663A">
            <w:pPr>
              <w:jc w:val="both"/>
              <w:rPr>
                <w:b/>
              </w:rPr>
            </w:pPr>
            <w:r>
              <w:rPr>
                <w:b/>
              </w:rPr>
              <w:lastRenderedPageBreak/>
              <w:t>1</w:t>
            </w:r>
            <w:r w:rsidRPr="00B65BAA">
              <w:rPr>
                <w:b/>
              </w:rPr>
              <w:t xml:space="preserve">. </w:t>
            </w:r>
          </w:p>
          <w:p w:rsidR="00A1663A" w:rsidRDefault="00A1663A" w:rsidP="00A1663A">
            <w:pPr>
              <w:widowControl w:val="0"/>
              <w:tabs>
                <w:tab w:val="left" w:pos="540"/>
              </w:tabs>
              <w:autoSpaceDE w:val="0"/>
              <w:autoSpaceDN w:val="0"/>
              <w:adjustRightInd w:val="0"/>
              <w:contextualSpacing/>
              <w:jc w:val="both"/>
              <w:rPr>
                <w:b/>
              </w:rPr>
            </w:pPr>
            <w:r w:rsidRPr="001F4D5B">
              <w:rPr>
                <w:color w:val="000000"/>
              </w:rPr>
              <w:t xml:space="preserve">Демонстрирует знание об основных </w:t>
            </w:r>
            <w:r w:rsidRPr="001F4D5B">
              <w:t>методах сбора, анализа и интерпретации эмпирических данных (количественных и качественных), включая методы математической статистики</w:t>
            </w:r>
            <w:r w:rsidRPr="00D95334">
              <w:rPr>
                <w:b/>
              </w:rPr>
              <w:t xml:space="preserve"> </w:t>
            </w:r>
          </w:p>
          <w:p w:rsidR="00A1663A" w:rsidRPr="000516D4" w:rsidRDefault="00A1663A" w:rsidP="00D22E57">
            <w:pPr>
              <w:widowControl w:val="0"/>
              <w:tabs>
                <w:tab w:val="left" w:pos="540"/>
              </w:tabs>
              <w:autoSpaceDE w:val="0"/>
              <w:autoSpaceDN w:val="0"/>
              <w:adjustRightInd w:val="0"/>
              <w:contextualSpacing/>
            </w:pPr>
          </w:p>
        </w:tc>
        <w:tc>
          <w:tcPr>
            <w:tcW w:w="3430" w:type="dxa"/>
          </w:tcPr>
          <w:p w:rsidR="00A1663A" w:rsidRPr="00D95334" w:rsidRDefault="00A1663A" w:rsidP="00A1663A">
            <w:pPr>
              <w:widowControl w:val="0"/>
              <w:tabs>
                <w:tab w:val="left" w:pos="540"/>
              </w:tabs>
              <w:autoSpaceDE w:val="0"/>
              <w:autoSpaceDN w:val="0"/>
              <w:adjustRightInd w:val="0"/>
              <w:contextualSpacing/>
              <w:jc w:val="both"/>
            </w:pPr>
            <w:r w:rsidRPr="00D95334">
              <w:rPr>
                <w:b/>
              </w:rPr>
              <w:t>Знать</w:t>
            </w:r>
            <w:r w:rsidRPr="00D95334">
              <w:t xml:space="preserve"> основные </w:t>
            </w:r>
            <w:r w:rsidRPr="001F4D5B">
              <w:t>метод</w:t>
            </w:r>
            <w:r>
              <w:t>ы</w:t>
            </w:r>
            <w:r w:rsidRPr="001F4D5B">
              <w:t xml:space="preserve"> сбора, анализа и интерпретации эмпирических данных (количественных и качественных), включая методы математической статистики</w:t>
            </w:r>
          </w:p>
          <w:p w:rsidR="00A1663A" w:rsidRPr="000516D4" w:rsidRDefault="00A1663A" w:rsidP="00A1663A">
            <w:pPr>
              <w:widowControl w:val="0"/>
              <w:tabs>
                <w:tab w:val="left" w:pos="540"/>
              </w:tabs>
              <w:autoSpaceDE w:val="0"/>
              <w:autoSpaceDN w:val="0"/>
              <w:adjustRightInd w:val="0"/>
              <w:contextualSpacing/>
            </w:pPr>
            <w:r w:rsidRPr="00D95334">
              <w:rPr>
                <w:b/>
              </w:rPr>
              <w:t xml:space="preserve">Уметь </w:t>
            </w:r>
            <w:r>
              <w:t xml:space="preserve">использовать основные </w:t>
            </w:r>
            <w:r w:rsidRPr="001F4D5B">
              <w:t>методы математической статистики</w:t>
            </w:r>
            <w:r>
              <w:t xml:space="preserve">  для обработки, описания и анализа (сравнительного, корреляционного, факторного, регрессионного, дисперсионного, кластерного) </w:t>
            </w:r>
            <w:r w:rsidRPr="001F4D5B">
              <w:t>эмпирических данных</w:t>
            </w:r>
            <w:r>
              <w:t xml:space="preserve"> </w:t>
            </w:r>
            <w:r w:rsidRPr="001F4D5B">
              <w:t>(количественных и качественных)</w:t>
            </w:r>
          </w:p>
        </w:tc>
      </w:tr>
      <w:tr w:rsidR="00915EF0" w:rsidRPr="000516D4" w:rsidTr="00A1663A">
        <w:trPr>
          <w:trHeight w:val="1040"/>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Default="00915EF0" w:rsidP="00D22E57">
            <w:pPr>
              <w:widowControl w:val="0"/>
              <w:tabs>
                <w:tab w:val="left" w:pos="540"/>
              </w:tabs>
              <w:autoSpaceDE w:val="0"/>
              <w:autoSpaceDN w:val="0"/>
              <w:adjustRightInd w:val="0"/>
              <w:contextualSpacing/>
            </w:pPr>
          </w:p>
        </w:tc>
        <w:tc>
          <w:tcPr>
            <w:tcW w:w="2835" w:type="dxa"/>
          </w:tcPr>
          <w:p w:rsidR="00915EF0" w:rsidRPr="00915EF0" w:rsidRDefault="00677D18" w:rsidP="00677D18">
            <w:pPr>
              <w:jc w:val="both"/>
              <w:rPr>
                <w:color w:val="000000"/>
              </w:rPr>
            </w:pPr>
            <w:r>
              <w:t>2</w:t>
            </w:r>
            <w:r w:rsidR="00915EF0" w:rsidRPr="00915EF0">
              <w:t>. Проектирует</w:t>
            </w:r>
            <w:r w:rsidR="00915EF0" w:rsidRPr="00915EF0">
              <w:rPr>
                <w:color w:val="000000"/>
              </w:rPr>
              <w:t xml:space="preserve"> </w:t>
            </w:r>
            <w:r w:rsidR="00915EF0" w:rsidRPr="00915EF0">
              <w:t xml:space="preserve">психологическое исследование, </w:t>
            </w:r>
            <w:r w:rsidR="00915EF0" w:rsidRPr="00915EF0">
              <w:rPr>
                <w:color w:val="000000"/>
              </w:rPr>
              <w:t xml:space="preserve">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w:t>
            </w:r>
            <w:r w:rsidR="00915EF0" w:rsidRPr="00915EF0">
              <w:rPr>
                <w:color w:val="000000"/>
              </w:rPr>
              <w:lastRenderedPageBreak/>
              <w:t>о видах устанавливаемых закономерностей и механизмов</w:t>
            </w:r>
          </w:p>
        </w:tc>
        <w:tc>
          <w:tcPr>
            <w:tcW w:w="3430" w:type="dxa"/>
          </w:tcPr>
          <w:p w:rsidR="00915EF0" w:rsidRPr="00915EF0" w:rsidRDefault="00915EF0" w:rsidP="002D1880">
            <w:pPr>
              <w:widowControl w:val="0"/>
              <w:tabs>
                <w:tab w:val="left" w:pos="540"/>
              </w:tabs>
              <w:autoSpaceDE w:val="0"/>
              <w:autoSpaceDN w:val="0"/>
              <w:adjustRightInd w:val="0"/>
              <w:contextualSpacing/>
              <w:rPr>
                <w:b/>
              </w:rPr>
            </w:pPr>
            <w:r w:rsidRPr="00915EF0">
              <w:rPr>
                <w:b/>
              </w:rPr>
              <w:lastRenderedPageBreak/>
              <w:t xml:space="preserve">Знать </w:t>
            </w:r>
            <w:r w:rsidRPr="00915EF0">
              <w:t>основные этапы проектирования</w:t>
            </w:r>
            <w:r w:rsidR="00EB7047">
              <w:t xml:space="preserve"> психологического исследования</w:t>
            </w:r>
          </w:p>
          <w:p w:rsidR="00915EF0" w:rsidRPr="00915EF0" w:rsidRDefault="00915EF0" w:rsidP="00EB7047">
            <w:pPr>
              <w:widowControl w:val="0"/>
              <w:tabs>
                <w:tab w:val="left" w:pos="540"/>
              </w:tabs>
              <w:autoSpaceDE w:val="0"/>
              <w:autoSpaceDN w:val="0"/>
              <w:adjustRightInd w:val="0"/>
              <w:contextualSpacing/>
              <w:rPr>
                <w:b/>
              </w:rPr>
            </w:pPr>
            <w:r w:rsidRPr="00915EF0">
              <w:rPr>
                <w:b/>
              </w:rPr>
              <w:t>Уметь</w:t>
            </w:r>
            <w:r w:rsidRPr="00915EF0">
              <w:t xml:space="preserve"> использовать различные исследовательские стратегии  для решения конкретных задач в области психологии</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B65BAA" w:rsidRDefault="00915EF0" w:rsidP="00A1663A">
            <w:pPr>
              <w:jc w:val="both"/>
              <w:rPr>
                <w:b/>
              </w:rPr>
            </w:pPr>
            <w:r>
              <w:rPr>
                <w:b/>
              </w:rPr>
              <w:t>3</w:t>
            </w:r>
            <w:r w:rsidRPr="00B65BAA">
              <w:rPr>
                <w:b/>
              </w:rPr>
              <w:t xml:space="preserve">. </w:t>
            </w:r>
          </w:p>
          <w:p w:rsidR="00915EF0" w:rsidRPr="00A1663A" w:rsidRDefault="00915EF0" w:rsidP="00A1663A">
            <w:pPr>
              <w:widowControl w:val="0"/>
              <w:tabs>
                <w:tab w:val="left" w:pos="540"/>
              </w:tabs>
              <w:autoSpaceDE w:val="0"/>
              <w:autoSpaceDN w:val="0"/>
              <w:adjustRightInd w:val="0"/>
              <w:contextualSpacing/>
              <w:jc w:val="both"/>
              <w:rPr>
                <w:b/>
              </w:rPr>
            </w:pPr>
            <w:r w:rsidRPr="001F4D5B">
              <w:rPr>
                <w:color w:val="000000"/>
              </w:rPr>
              <w:t xml:space="preserve">Использует информационно-коммуникационные технологии для </w:t>
            </w:r>
            <w:r w:rsidRPr="001F4D5B">
              <w:t>сбора, анализа и интерпретации эмпирических данных в соотвествии с поставленной задачей психологического исследования</w:t>
            </w:r>
            <w:r w:rsidRPr="00B65BAA">
              <w:rPr>
                <w:b/>
              </w:rPr>
              <w:t xml:space="preserve"> </w:t>
            </w:r>
          </w:p>
        </w:tc>
        <w:tc>
          <w:tcPr>
            <w:tcW w:w="3430" w:type="dxa"/>
          </w:tcPr>
          <w:p w:rsidR="00915EF0" w:rsidRPr="00D95334" w:rsidRDefault="00915EF0" w:rsidP="00A1663A">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универсальные</w:t>
            </w:r>
            <w:r>
              <w:rPr>
                <w:b/>
              </w:rPr>
              <w:t xml:space="preserve"> </w:t>
            </w:r>
            <w:r w:rsidRPr="000D30E4">
              <w:t>компьютерные программы</w:t>
            </w:r>
            <w:r>
              <w:t xml:space="preserve"> (статистические пакеты программ)</w:t>
            </w:r>
            <w:r>
              <w:rPr>
                <w:b/>
              </w:rPr>
              <w:t xml:space="preserve"> </w:t>
            </w:r>
            <w:r>
              <w:t>математического анализа данных</w:t>
            </w:r>
          </w:p>
          <w:p w:rsidR="00915EF0" w:rsidRPr="000516D4" w:rsidRDefault="00915EF0" w:rsidP="00A1663A">
            <w:pPr>
              <w:widowControl w:val="0"/>
              <w:tabs>
                <w:tab w:val="left" w:pos="540"/>
              </w:tabs>
              <w:autoSpaceDE w:val="0"/>
              <w:autoSpaceDN w:val="0"/>
              <w:adjustRightInd w:val="0"/>
              <w:contextualSpacing/>
            </w:pPr>
            <w:r w:rsidRPr="00D95334">
              <w:rPr>
                <w:b/>
              </w:rPr>
              <w:t>Уметь</w:t>
            </w:r>
            <w:r w:rsidRPr="00D95334">
              <w:t xml:space="preserve"> </w:t>
            </w:r>
            <w:r>
              <w:t>использовать универсальные</w:t>
            </w:r>
            <w:r>
              <w:rPr>
                <w:b/>
              </w:rPr>
              <w:t xml:space="preserve"> </w:t>
            </w:r>
            <w:r w:rsidRPr="000D30E4">
              <w:t>компьютерные программы</w:t>
            </w:r>
            <w:r>
              <w:t xml:space="preserve"> (статистические пакеты программ)</w:t>
            </w:r>
            <w:r>
              <w:rPr>
                <w:b/>
              </w:rPr>
              <w:t xml:space="preserve"> </w:t>
            </w:r>
            <w:r>
              <w:t xml:space="preserve">математического анализа данных и психологически </w:t>
            </w:r>
            <w:r w:rsidRPr="001F4D5B">
              <w:t>интерпрет</w:t>
            </w:r>
            <w:r>
              <w:t xml:space="preserve">ировать результаты математического анализа данных </w:t>
            </w:r>
            <w:r w:rsidRPr="001F4D5B">
              <w:t>в соотвествии с поставленной задачей психологического исследования</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widowControl w:val="0"/>
              <w:tabs>
                <w:tab w:val="left" w:pos="540"/>
              </w:tabs>
              <w:autoSpaceDE w:val="0"/>
              <w:autoSpaceDN w:val="0"/>
              <w:adjustRightInd w:val="0"/>
              <w:contextualSpacing/>
            </w:pPr>
            <w:r w:rsidRPr="00915EF0">
              <w:rPr>
                <w:b/>
              </w:rPr>
              <w:t>4</w:t>
            </w:r>
            <w:r w:rsidRPr="00915EF0">
              <w:t xml:space="preserve">. Оценивает достоверность эмпирических данных и обоснованность выводов научных исследований с опорой на </w:t>
            </w:r>
            <w:r w:rsidRPr="00915EF0">
              <w:rPr>
                <w:spacing w:val="-1"/>
              </w:rPr>
              <w:t>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c>
          <w:tcPr>
            <w:tcW w:w="3430" w:type="dxa"/>
          </w:tcPr>
          <w:p w:rsidR="00915EF0" w:rsidRPr="00915EF0" w:rsidRDefault="00915EF0" w:rsidP="002D1880">
            <w:pPr>
              <w:widowControl w:val="0"/>
              <w:tabs>
                <w:tab w:val="left" w:pos="540"/>
              </w:tabs>
              <w:autoSpaceDE w:val="0"/>
              <w:autoSpaceDN w:val="0"/>
              <w:adjustRightInd w:val="0"/>
              <w:contextualSpacing/>
            </w:pPr>
            <w:r w:rsidRPr="00915EF0">
              <w:rPr>
                <w:b/>
              </w:rPr>
              <w:t>Знать</w:t>
            </w:r>
            <w:r w:rsidRPr="00915EF0">
              <w:t xml:space="preserve"> общенаучные ценности и теоретические положения традиционных исследовательских программ или парадигм</w:t>
            </w:r>
          </w:p>
          <w:p w:rsidR="00915EF0" w:rsidRPr="00915EF0" w:rsidRDefault="00915EF0" w:rsidP="002D1880">
            <w:pPr>
              <w:widowControl w:val="0"/>
              <w:tabs>
                <w:tab w:val="left" w:pos="540"/>
              </w:tabs>
              <w:autoSpaceDE w:val="0"/>
              <w:autoSpaceDN w:val="0"/>
              <w:adjustRightInd w:val="0"/>
              <w:contextualSpacing/>
              <w:rPr>
                <w:b/>
              </w:rPr>
            </w:pPr>
            <w:r w:rsidRPr="00915EF0">
              <w:rPr>
                <w:b/>
              </w:rPr>
              <w:t xml:space="preserve">Уметь </w:t>
            </w:r>
            <w:r w:rsidRPr="00915EF0">
              <w:t>оценивать результаты, полученные в исследовании, на основе общенаучных ценностей, т.е. исходя из их репрезентативности, надежности и валидности</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jc w:val="both"/>
            </w:pPr>
            <w:r w:rsidRPr="00915EF0">
              <w:t xml:space="preserve">5. Владеет основными </w:t>
            </w:r>
            <w:r w:rsidRPr="00915EF0">
              <w:rPr>
                <w:color w:val="000000"/>
              </w:rPr>
              <w:t xml:space="preserve">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tc>
        <w:tc>
          <w:tcPr>
            <w:tcW w:w="3430" w:type="dxa"/>
          </w:tcPr>
          <w:p w:rsidR="00915EF0" w:rsidRPr="00915EF0" w:rsidRDefault="00915EF0" w:rsidP="002D1880">
            <w:pPr>
              <w:pStyle w:val="aff0"/>
              <w:jc w:val="both"/>
              <w:rPr>
                <w:rFonts w:ascii="Times New Roman" w:hAnsi="Times New Roman"/>
                <w:sz w:val="24"/>
                <w:szCs w:val="24"/>
                <w:lang w:val="ru-RU"/>
              </w:rPr>
            </w:pPr>
            <w:r w:rsidRPr="00915EF0">
              <w:rPr>
                <w:rFonts w:ascii="Times New Roman" w:hAnsi="Times New Roman"/>
                <w:b/>
                <w:sz w:val="24"/>
                <w:szCs w:val="24"/>
                <w:lang w:val="ru-RU"/>
              </w:rPr>
              <w:t>Знать</w:t>
            </w:r>
            <w:r w:rsidRPr="00915EF0">
              <w:rPr>
                <w:rFonts w:ascii="Times New Roman" w:hAnsi="Times New Roman"/>
                <w:sz w:val="24"/>
                <w:szCs w:val="24"/>
                <w:lang w:val="ru-RU"/>
              </w:rPr>
              <w:t xml:space="preserve"> </w:t>
            </w:r>
            <w:r w:rsidRPr="00915EF0">
              <w:rPr>
                <w:rFonts w:ascii="Times New Roman" w:hAnsi="Times New Roman"/>
                <w:b/>
                <w:sz w:val="24"/>
                <w:szCs w:val="24"/>
                <w:lang w:val="ru-RU"/>
              </w:rPr>
              <w:t xml:space="preserve"> </w:t>
            </w:r>
            <w:r w:rsidRPr="00915EF0">
              <w:rPr>
                <w:rFonts w:ascii="Times New Roman" w:hAnsi="Times New Roman"/>
                <w:iCs/>
                <w:sz w:val="24"/>
                <w:szCs w:val="24"/>
                <w:lang w:val="ru-RU"/>
              </w:rPr>
              <w:t>особенности текстов, выраженных в разных знаковых системах</w:t>
            </w:r>
          </w:p>
          <w:p w:rsidR="00915EF0" w:rsidRPr="00915EF0" w:rsidRDefault="00915EF0" w:rsidP="002D1880">
            <w:pPr>
              <w:widowControl w:val="0"/>
              <w:tabs>
                <w:tab w:val="left" w:pos="540"/>
              </w:tabs>
              <w:autoSpaceDE w:val="0"/>
              <w:autoSpaceDN w:val="0"/>
              <w:adjustRightInd w:val="0"/>
              <w:contextualSpacing/>
            </w:pPr>
            <w:r w:rsidRPr="00915EF0">
              <w:rPr>
                <w:b/>
              </w:rPr>
              <w:t>Уметь</w:t>
            </w:r>
            <w:r w:rsidRPr="00915EF0">
              <w:t xml:space="preserve"> </w:t>
            </w:r>
            <w:r w:rsidRPr="00915EF0">
              <w:rPr>
                <w:iCs/>
              </w:rPr>
              <w:t xml:space="preserve">интерпретировать текстовые значения, смыслы, концепты, используя </w:t>
            </w:r>
            <w:r w:rsidRPr="00915EF0">
              <w:rPr>
                <w:color w:val="000000"/>
              </w:rPr>
              <w:t>методы качественного анализа</w:t>
            </w:r>
          </w:p>
        </w:tc>
      </w:tr>
      <w:tr w:rsidR="00915EF0" w:rsidRPr="000516D4" w:rsidTr="00F4706C">
        <w:trPr>
          <w:trHeight w:val="589"/>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915EF0" w:rsidRDefault="00915EF0" w:rsidP="00677D18">
            <w:pPr>
              <w:jc w:val="both"/>
            </w:pPr>
            <w:r w:rsidRPr="00915EF0">
              <w:rPr>
                <w:b/>
              </w:rPr>
              <w:t>6</w:t>
            </w:r>
            <w:r w:rsidRPr="00915EF0">
              <w:t xml:space="preserve">. </w:t>
            </w:r>
            <w:r w:rsidRPr="00915EF0">
              <w:rPr>
                <w:color w:val="000000"/>
              </w:rPr>
              <w:t xml:space="preserve">Применяет знание </w:t>
            </w:r>
            <w:r w:rsidRPr="00915EF0">
              <w:t xml:space="preserve">о </w:t>
            </w:r>
            <w:r w:rsidRPr="00915EF0">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3430" w:type="dxa"/>
          </w:tcPr>
          <w:p w:rsidR="00915EF0" w:rsidRPr="00915EF0" w:rsidRDefault="00915EF0" w:rsidP="002D1880">
            <w:pPr>
              <w:widowControl w:val="0"/>
              <w:tabs>
                <w:tab w:val="left" w:pos="540"/>
              </w:tabs>
              <w:autoSpaceDE w:val="0"/>
              <w:autoSpaceDN w:val="0"/>
              <w:adjustRightInd w:val="0"/>
              <w:contextualSpacing/>
            </w:pPr>
            <w:r w:rsidRPr="00915EF0">
              <w:rPr>
                <w:b/>
              </w:rPr>
              <w:t xml:space="preserve">Знать </w:t>
            </w:r>
            <w:r w:rsidRPr="00915EF0">
              <w:t>основные методы психологии</w:t>
            </w:r>
          </w:p>
          <w:p w:rsidR="00915EF0" w:rsidRPr="00915EF0" w:rsidRDefault="00915EF0" w:rsidP="002D1880">
            <w:pPr>
              <w:widowControl w:val="0"/>
              <w:tabs>
                <w:tab w:val="left" w:pos="540"/>
              </w:tabs>
              <w:autoSpaceDE w:val="0"/>
              <w:autoSpaceDN w:val="0"/>
              <w:adjustRightInd w:val="0"/>
              <w:contextualSpacing/>
              <w:rPr>
                <w:b/>
              </w:rPr>
            </w:pPr>
            <w:r w:rsidRPr="00915EF0">
              <w:rPr>
                <w:b/>
              </w:rPr>
              <w:t xml:space="preserve">Уметь </w:t>
            </w:r>
            <w:r w:rsidRPr="00915EF0">
              <w:t xml:space="preserve">использовать основные методы психологии </w:t>
            </w:r>
            <w:r w:rsidRPr="00915EF0">
              <w:rPr>
                <w:color w:val="000000"/>
              </w:rPr>
              <w:t>для решения научно-практических задач</w:t>
            </w:r>
          </w:p>
        </w:tc>
      </w:tr>
      <w:tr w:rsidR="00915EF0" w:rsidRPr="000516D4" w:rsidTr="00A1663A">
        <w:trPr>
          <w:trHeight w:val="1040"/>
        </w:trPr>
        <w:tc>
          <w:tcPr>
            <w:tcW w:w="1276" w:type="dxa"/>
            <w:vMerge/>
          </w:tcPr>
          <w:p w:rsidR="00915EF0" w:rsidRPr="00C20B39" w:rsidRDefault="00915EF0" w:rsidP="00D22E57">
            <w:pPr>
              <w:widowControl w:val="0"/>
              <w:tabs>
                <w:tab w:val="left" w:pos="540"/>
              </w:tabs>
              <w:autoSpaceDE w:val="0"/>
              <w:autoSpaceDN w:val="0"/>
              <w:adjustRightInd w:val="0"/>
              <w:contextualSpacing/>
            </w:pPr>
          </w:p>
        </w:tc>
        <w:tc>
          <w:tcPr>
            <w:tcW w:w="2098" w:type="dxa"/>
            <w:vMerge/>
          </w:tcPr>
          <w:p w:rsidR="00915EF0" w:rsidRPr="00C20B39" w:rsidRDefault="00915EF0" w:rsidP="00D22E57">
            <w:pPr>
              <w:widowControl w:val="0"/>
              <w:tabs>
                <w:tab w:val="left" w:pos="540"/>
              </w:tabs>
              <w:autoSpaceDE w:val="0"/>
              <w:autoSpaceDN w:val="0"/>
              <w:adjustRightInd w:val="0"/>
              <w:contextualSpacing/>
            </w:pPr>
          </w:p>
        </w:tc>
        <w:tc>
          <w:tcPr>
            <w:tcW w:w="2835" w:type="dxa"/>
          </w:tcPr>
          <w:p w:rsidR="00915EF0" w:rsidRPr="00B65BAA" w:rsidRDefault="00915EF0" w:rsidP="00A1663A">
            <w:pPr>
              <w:jc w:val="both"/>
              <w:rPr>
                <w:b/>
              </w:rPr>
            </w:pPr>
            <w:r>
              <w:rPr>
                <w:b/>
              </w:rPr>
              <w:t>7</w:t>
            </w:r>
            <w:r w:rsidRPr="00B65BAA">
              <w:rPr>
                <w:b/>
              </w:rPr>
              <w:t xml:space="preserve">. </w:t>
            </w:r>
          </w:p>
          <w:p w:rsidR="00915EF0" w:rsidRPr="00A1663A" w:rsidRDefault="00915EF0" w:rsidP="00D22E57">
            <w:pPr>
              <w:widowControl w:val="0"/>
              <w:tabs>
                <w:tab w:val="left" w:pos="540"/>
              </w:tabs>
              <w:autoSpaceDE w:val="0"/>
              <w:autoSpaceDN w:val="0"/>
              <w:adjustRightInd w:val="0"/>
              <w:contextualSpacing/>
              <w:rPr>
                <w:color w:val="000000"/>
                <w:spacing w:val="-3"/>
              </w:rPr>
            </w:pPr>
            <w:r w:rsidRPr="001F4D5B">
              <w:rPr>
                <w:color w:val="000000"/>
                <w:spacing w:val="-3"/>
              </w:rPr>
              <w:t>Представля</w:t>
            </w:r>
            <w:r>
              <w:rPr>
                <w:color w:val="000000"/>
                <w:spacing w:val="-3"/>
              </w:rPr>
              <w:t>ет</w:t>
            </w:r>
            <w:r w:rsidRPr="001F4D5B">
              <w:rPr>
                <w:color w:val="000000"/>
                <w:spacing w:val="-3"/>
              </w:rPr>
              <w:t xml:space="preserve"> полученные в ходе научно-психологического исследования результаты в виде законченных научно-исследовательских разработок</w:t>
            </w:r>
            <w:r>
              <w:rPr>
                <w:color w:val="000000"/>
                <w:spacing w:val="-3"/>
              </w:rPr>
              <w:t xml:space="preserve">, соответствующих современным требованиям (ГОСТ, </w:t>
            </w:r>
            <w:r>
              <w:rPr>
                <w:color w:val="000000"/>
                <w:spacing w:val="-3"/>
                <w:lang w:val="en-US"/>
              </w:rPr>
              <w:t>APA</w:t>
            </w:r>
            <w:r>
              <w:rPr>
                <w:color w:val="000000"/>
                <w:spacing w:val="-3"/>
              </w:rPr>
              <w:t>)</w:t>
            </w:r>
          </w:p>
        </w:tc>
        <w:tc>
          <w:tcPr>
            <w:tcW w:w="3430" w:type="dxa"/>
          </w:tcPr>
          <w:p w:rsidR="00915EF0" w:rsidRDefault="00915EF0" w:rsidP="00A1663A">
            <w:pPr>
              <w:widowControl w:val="0"/>
              <w:tabs>
                <w:tab w:val="left" w:pos="540"/>
              </w:tabs>
              <w:autoSpaceDE w:val="0"/>
              <w:autoSpaceDN w:val="0"/>
              <w:adjustRightInd w:val="0"/>
              <w:contextualSpacing/>
              <w:jc w:val="both"/>
              <w:rPr>
                <w:color w:val="000000"/>
                <w:spacing w:val="-3"/>
              </w:rPr>
            </w:pPr>
            <w:r w:rsidRPr="00B36765">
              <w:rPr>
                <w:b/>
              </w:rPr>
              <w:t>Знат</w:t>
            </w:r>
            <w:r>
              <w:rPr>
                <w:b/>
              </w:rPr>
              <w:t>ь</w:t>
            </w:r>
            <w:r w:rsidRPr="00B36765">
              <w:rPr>
                <w:iCs/>
              </w:rPr>
              <w:t xml:space="preserve"> </w:t>
            </w:r>
            <w:r>
              <w:rPr>
                <w:color w:val="000000"/>
                <w:spacing w:val="-3"/>
              </w:rPr>
              <w:t xml:space="preserve">современные требования (ГОСТ, </w:t>
            </w:r>
            <w:r>
              <w:rPr>
                <w:color w:val="000000"/>
                <w:spacing w:val="-3"/>
                <w:lang w:val="en-US"/>
              </w:rPr>
              <w:t>APA</w:t>
            </w:r>
            <w:r>
              <w:rPr>
                <w:color w:val="000000"/>
                <w:spacing w:val="-3"/>
              </w:rPr>
              <w:t xml:space="preserve">) публичного представления </w:t>
            </w:r>
            <w:r w:rsidRPr="001F4D5B">
              <w:rPr>
                <w:color w:val="000000"/>
                <w:spacing w:val="-3"/>
              </w:rPr>
              <w:t>законченных научно-исследовательских разработок</w:t>
            </w:r>
          </w:p>
          <w:p w:rsidR="00915EF0" w:rsidRPr="000516D4" w:rsidRDefault="00915EF0" w:rsidP="00A1663A">
            <w:pPr>
              <w:widowControl w:val="0"/>
              <w:tabs>
                <w:tab w:val="left" w:pos="540"/>
              </w:tabs>
              <w:autoSpaceDE w:val="0"/>
              <w:autoSpaceDN w:val="0"/>
              <w:adjustRightInd w:val="0"/>
              <w:contextualSpacing/>
            </w:pPr>
            <w:r w:rsidRPr="00D95334">
              <w:rPr>
                <w:b/>
                <w:iCs/>
              </w:rPr>
              <w:t>Уметь</w:t>
            </w:r>
            <w:r w:rsidRPr="00D95334">
              <w:rPr>
                <w:iCs/>
              </w:rPr>
              <w:t xml:space="preserve"> </w:t>
            </w:r>
            <w:r>
              <w:rPr>
                <w:iCs/>
              </w:rPr>
              <w:t xml:space="preserve">оформлять результаты </w:t>
            </w:r>
            <w:r w:rsidRPr="00D95334">
              <w:rPr>
                <w:color w:val="000000"/>
              </w:rPr>
              <w:t xml:space="preserve"> </w:t>
            </w:r>
            <w:r>
              <w:t xml:space="preserve">математического анализа данных </w:t>
            </w:r>
            <w:r>
              <w:rPr>
                <w:color w:val="000000"/>
              </w:rPr>
              <w:t>и их</w:t>
            </w:r>
            <w:r>
              <w:t xml:space="preserve"> психологическую </w:t>
            </w:r>
            <w:r w:rsidRPr="001F4D5B">
              <w:t>интерпрет</w:t>
            </w:r>
            <w:r>
              <w:t xml:space="preserve">ацию в </w:t>
            </w:r>
            <w:r>
              <w:rPr>
                <w:color w:val="000000"/>
                <w:spacing w:val="-3"/>
              </w:rPr>
              <w:t xml:space="preserve">соответствии с современными требованиями (ГОСТ, </w:t>
            </w:r>
            <w:r>
              <w:rPr>
                <w:color w:val="000000"/>
                <w:spacing w:val="-3"/>
                <w:lang w:val="en-US"/>
              </w:rPr>
              <w:t>APA</w:t>
            </w:r>
            <w:r>
              <w:rPr>
                <w:color w:val="000000"/>
                <w:spacing w:val="-3"/>
              </w:rPr>
              <w:t xml:space="preserve">); </w:t>
            </w:r>
            <w:r>
              <w:rPr>
                <w:color w:val="000000"/>
              </w:rPr>
              <w:t>осуществлять презентацию результатов собственного исследования</w:t>
            </w:r>
          </w:p>
        </w:tc>
      </w:tr>
    </w:tbl>
    <w:p w:rsidR="00F4706C" w:rsidRDefault="00F4706C" w:rsidP="00BE543A">
      <w:pPr>
        <w:pStyle w:val="1"/>
        <w:widowControl w:val="0"/>
        <w:spacing w:before="0" w:line="360" w:lineRule="auto"/>
        <w:jc w:val="both"/>
        <w:rPr>
          <w:rFonts w:ascii="Times New Roman" w:hAnsi="Times New Roman"/>
        </w:rPr>
      </w:pPr>
      <w:bookmarkStart w:id="7" w:name="_Toc27585859"/>
      <w:bookmarkStart w:id="8" w:name="_Toc56884153"/>
    </w:p>
    <w:p w:rsidR="00FB38B6" w:rsidRPr="00A045BD" w:rsidRDefault="00FB38B6" w:rsidP="00BE543A">
      <w:pPr>
        <w:pStyle w:val="1"/>
        <w:widowControl w:val="0"/>
        <w:spacing w:before="0" w:line="360" w:lineRule="auto"/>
        <w:jc w:val="both"/>
        <w:rPr>
          <w:rFonts w:ascii="Times New Roman" w:hAnsi="Times New Roman"/>
          <w:sz w:val="28"/>
          <w:szCs w:val="28"/>
        </w:rPr>
      </w:pPr>
      <w:r w:rsidRPr="00A045BD">
        <w:rPr>
          <w:rFonts w:ascii="Times New Roman" w:hAnsi="Times New Roman"/>
          <w:sz w:val="28"/>
          <w:szCs w:val="28"/>
        </w:rPr>
        <w:t>3. Место дисциплины в структуре образовательной программы</w:t>
      </w:r>
      <w:bookmarkEnd w:id="7"/>
      <w:bookmarkEnd w:id="8"/>
    </w:p>
    <w:p w:rsidR="001C1FEB" w:rsidRDefault="00B36765" w:rsidP="001C1FEB">
      <w:pPr>
        <w:widowControl w:val="0"/>
        <w:spacing w:line="360" w:lineRule="auto"/>
        <w:jc w:val="both"/>
        <w:rPr>
          <w:sz w:val="28"/>
          <w:szCs w:val="28"/>
        </w:rPr>
      </w:pPr>
      <w:r>
        <w:rPr>
          <w:sz w:val="28"/>
          <w:szCs w:val="28"/>
        </w:rPr>
        <w:t>Дисциплина «</w:t>
      </w:r>
      <w:r w:rsidR="00C5403C">
        <w:rPr>
          <w:sz w:val="28"/>
          <w:szCs w:val="28"/>
        </w:rPr>
        <w:t>Методы математической статистики в психологических исследованиях</w:t>
      </w:r>
      <w:r>
        <w:rPr>
          <w:sz w:val="28"/>
          <w:szCs w:val="28"/>
        </w:rPr>
        <w:t xml:space="preserve">» </w:t>
      </w:r>
      <w:r w:rsidR="00066756">
        <w:rPr>
          <w:sz w:val="28"/>
          <w:szCs w:val="28"/>
        </w:rPr>
        <w:t>входит в</w:t>
      </w:r>
      <w:r>
        <w:rPr>
          <w:sz w:val="28"/>
          <w:szCs w:val="28"/>
        </w:rPr>
        <w:t xml:space="preserve"> </w:t>
      </w:r>
      <w:r w:rsidR="005D07F0">
        <w:rPr>
          <w:sz w:val="28"/>
          <w:szCs w:val="28"/>
        </w:rPr>
        <w:t xml:space="preserve">цикл </w:t>
      </w:r>
      <w:r w:rsidR="00066756">
        <w:rPr>
          <w:sz w:val="28"/>
          <w:szCs w:val="28"/>
        </w:rPr>
        <w:t>математи</w:t>
      </w:r>
      <w:r w:rsidR="005D07F0">
        <w:rPr>
          <w:sz w:val="28"/>
          <w:szCs w:val="28"/>
        </w:rPr>
        <w:t xml:space="preserve">ки, информатики </w:t>
      </w:r>
      <w:r w:rsidR="00066756">
        <w:rPr>
          <w:sz w:val="28"/>
          <w:szCs w:val="28"/>
        </w:rPr>
        <w:t>и естественн</w:t>
      </w:r>
      <w:r w:rsidR="005D07F0">
        <w:rPr>
          <w:sz w:val="28"/>
          <w:szCs w:val="28"/>
        </w:rPr>
        <w:t>ых наук</w:t>
      </w:r>
      <w:r w:rsidR="00066756">
        <w:rPr>
          <w:sz w:val="28"/>
          <w:szCs w:val="28"/>
        </w:rPr>
        <w:t xml:space="preserve"> обязательной части </w:t>
      </w:r>
      <w:r w:rsidR="00677D18">
        <w:rPr>
          <w:sz w:val="28"/>
          <w:szCs w:val="28"/>
        </w:rPr>
        <w:t>дисциплин</w:t>
      </w:r>
      <w:r w:rsidR="00677D18" w:rsidRPr="00F4706C">
        <w:rPr>
          <w:sz w:val="28"/>
          <w:szCs w:val="28"/>
        </w:rPr>
        <w:t xml:space="preserve"> </w:t>
      </w:r>
      <w:r w:rsidR="001C1FEB" w:rsidRPr="00F4706C">
        <w:rPr>
          <w:sz w:val="28"/>
          <w:szCs w:val="28"/>
        </w:rPr>
        <w:t>по направлению подготовки</w:t>
      </w:r>
      <w:r w:rsidR="00F345B2">
        <w:rPr>
          <w:sz w:val="28"/>
          <w:szCs w:val="28"/>
        </w:rPr>
        <w:t>:</w:t>
      </w:r>
      <w:r w:rsidR="001C1FEB" w:rsidRPr="00F4706C">
        <w:rPr>
          <w:sz w:val="28"/>
          <w:szCs w:val="28"/>
        </w:rPr>
        <w:t xml:space="preserve"> 37.03.01 «Психология», </w:t>
      </w:r>
      <w:r w:rsidR="00A233E9">
        <w:rPr>
          <w:sz w:val="28"/>
          <w:szCs w:val="28"/>
        </w:rPr>
        <w:t>образовательная программа</w:t>
      </w:r>
      <w:r w:rsidR="001C1FEB" w:rsidRPr="00F4706C">
        <w:rPr>
          <w:sz w:val="28"/>
          <w:szCs w:val="28"/>
        </w:rPr>
        <w:t xml:space="preserve"> «Психология виртуальной среды и медиапространства».</w:t>
      </w:r>
      <w:r w:rsidR="001C1FEB" w:rsidRPr="009150F7">
        <w:rPr>
          <w:sz w:val="28"/>
          <w:szCs w:val="28"/>
        </w:rPr>
        <w:t xml:space="preserve"> </w:t>
      </w:r>
    </w:p>
    <w:p w:rsidR="001C1FEB" w:rsidRDefault="001C1FEB" w:rsidP="001C1FEB">
      <w:pPr>
        <w:widowControl w:val="0"/>
        <w:spacing w:line="360" w:lineRule="auto"/>
        <w:jc w:val="center"/>
        <w:rPr>
          <w:sz w:val="28"/>
          <w:szCs w:val="28"/>
        </w:rPr>
      </w:pPr>
    </w:p>
    <w:p w:rsidR="00A233E9" w:rsidRDefault="00A233E9" w:rsidP="001C1FEB">
      <w:pPr>
        <w:widowControl w:val="0"/>
        <w:spacing w:line="360" w:lineRule="auto"/>
        <w:jc w:val="center"/>
        <w:rPr>
          <w:sz w:val="28"/>
          <w:szCs w:val="28"/>
        </w:rPr>
      </w:pPr>
    </w:p>
    <w:p w:rsidR="00FB38B6" w:rsidRPr="00A045BD" w:rsidRDefault="00FB38B6" w:rsidP="00B37845">
      <w:pPr>
        <w:pStyle w:val="1"/>
        <w:widowControl w:val="0"/>
        <w:spacing w:before="0" w:line="240" w:lineRule="auto"/>
        <w:jc w:val="both"/>
        <w:rPr>
          <w:rFonts w:ascii="Times New Roman" w:hAnsi="Times New Roman"/>
          <w:sz w:val="28"/>
          <w:szCs w:val="28"/>
        </w:rPr>
      </w:pPr>
      <w:bookmarkStart w:id="9" w:name="_Toc27585860"/>
      <w:bookmarkStart w:id="10" w:name="_Toc56884154"/>
      <w:r w:rsidRPr="00A045BD">
        <w:rPr>
          <w:rFonts w:ascii="Times New Roman" w:hAnsi="Times New Roman"/>
          <w:sz w:val="28"/>
          <w:szCs w:val="28"/>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BE543A">
      <w:pPr>
        <w:widowControl w:val="0"/>
        <w:spacing w:line="360" w:lineRule="auto"/>
        <w:ind w:firstLine="709"/>
        <w:jc w:val="right"/>
        <w:rPr>
          <w:sz w:val="28"/>
          <w:szCs w:val="28"/>
        </w:rPr>
      </w:pP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2424"/>
        <w:gridCol w:w="2245"/>
      </w:tblGrid>
      <w:tr w:rsidR="00C5403C" w:rsidRPr="00E123DB" w:rsidTr="00A045BD">
        <w:trPr>
          <w:trHeight w:val="598"/>
        </w:trPr>
        <w:tc>
          <w:tcPr>
            <w:tcW w:w="2575" w:type="pct"/>
            <w:vAlign w:val="center"/>
          </w:tcPr>
          <w:p w:rsidR="00C5403C" w:rsidRPr="00E123DB" w:rsidRDefault="00C5403C" w:rsidP="002754D7">
            <w:pPr>
              <w:widowControl w:val="0"/>
              <w:tabs>
                <w:tab w:val="num" w:pos="0"/>
              </w:tabs>
              <w:suppressAutoHyphens/>
              <w:jc w:val="center"/>
              <w:rPr>
                <w:b/>
                <w:bCs/>
              </w:rPr>
            </w:pPr>
            <w:r w:rsidRPr="00E123DB">
              <w:rPr>
                <w:b/>
                <w:bCs/>
              </w:rPr>
              <w:t>Вид учебной работы по дисциплине</w:t>
            </w:r>
          </w:p>
        </w:tc>
        <w:tc>
          <w:tcPr>
            <w:tcW w:w="1259" w:type="pct"/>
            <w:vAlign w:val="center"/>
          </w:tcPr>
          <w:p w:rsidR="00C5403C" w:rsidRPr="00E123DB" w:rsidRDefault="00C5403C" w:rsidP="002754D7">
            <w:pPr>
              <w:widowControl w:val="0"/>
              <w:tabs>
                <w:tab w:val="num" w:pos="0"/>
              </w:tabs>
              <w:jc w:val="center"/>
              <w:rPr>
                <w:b/>
                <w:bCs/>
              </w:rPr>
            </w:pPr>
            <w:r w:rsidRPr="00E123DB">
              <w:rPr>
                <w:b/>
                <w:bCs/>
              </w:rPr>
              <w:t>Всего (в з/е и часах)</w:t>
            </w:r>
          </w:p>
        </w:tc>
        <w:tc>
          <w:tcPr>
            <w:tcW w:w="1166" w:type="pct"/>
            <w:vAlign w:val="center"/>
          </w:tcPr>
          <w:p w:rsidR="00A045BD" w:rsidRDefault="00C5403C" w:rsidP="00C5403C">
            <w:pPr>
              <w:widowControl w:val="0"/>
              <w:tabs>
                <w:tab w:val="num" w:pos="0"/>
              </w:tabs>
              <w:jc w:val="center"/>
              <w:rPr>
                <w:b/>
                <w:bCs/>
              </w:rPr>
            </w:pPr>
            <w:r w:rsidRPr="00E123DB">
              <w:rPr>
                <w:b/>
                <w:bCs/>
              </w:rPr>
              <w:t xml:space="preserve">Семестр </w:t>
            </w:r>
            <w:r>
              <w:rPr>
                <w:b/>
                <w:bCs/>
              </w:rPr>
              <w:t>2</w:t>
            </w:r>
          </w:p>
          <w:p w:rsidR="00C5403C" w:rsidRPr="00E123DB" w:rsidRDefault="00C5403C" w:rsidP="00C5403C">
            <w:pPr>
              <w:widowControl w:val="0"/>
              <w:tabs>
                <w:tab w:val="num" w:pos="0"/>
              </w:tabs>
              <w:jc w:val="center"/>
              <w:rPr>
                <w:b/>
                <w:bCs/>
              </w:rPr>
            </w:pPr>
            <w:r>
              <w:rPr>
                <w:b/>
                <w:bCs/>
              </w:rPr>
              <w:t xml:space="preserve"> </w:t>
            </w:r>
            <w:r w:rsidRPr="00E123DB">
              <w:rPr>
                <w:b/>
                <w:bCs/>
              </w:rPr>
              <w:t>(в часах)</w:t>
            </w:r>
          </w:p>
        </w:tc>
      </w:tr>
      <w:tr w:rsidR="00C5403C" w:rsidRPr="00E123DB" w:rsidTr="00A045BD">
        <w:trPr>
          <w:trHeight w:val="294"/>
        </w:trPr>
        <w:tc>
          <w:tcPr>
            <w:tcW w:w="2575" w:type="pct"/>
          </w:tcPr>
          <w:p w:rsidR="00C5403C" w:rsidRPr="00E123DB" w:rsidRDefault="00C5403C" w:rsidP="002754D7">
            <w:pPr>
              <w:widowControl w:val="0"/>
              <w:tabs>
                <w:tab w:val="num" w:pos="0"/>
              </w:tabs>
              <w:suppressAutoHyphens/>
              <w:rPr>
                <w:b/>
                <w:bCs/>
              </w:rPr>
            </w:pPr>
            <w:r w:rsidRPr="00E123DB">
              <w:rPr>
                <w:b/>
                <w:bCs/>
              </w:rPr>
              <w:t>Общая трудоемкость дисциплины</w:t>
            </w:r>
          </w:p>
        </w:tc>
        <w:tc>
          <w:tcPr>
            <w:tcW w:w="1259" w:type="pct"/>
            <w:vAlign w:val="center"/>
          </w:tcPr>
          <w:p w:rsidR="00C5403C" w:rsidRPr="00E123DB" w:rsidRDefault="00677D18" w:rsidP="00677D18">
            <w:pPr>
              <w:widowControl w:val="0"/>
              <w:tabs>
                <w:tab w:val="num" w:pos="0"/>
              </w:tabs>
              <w:jc w:val="center"/>
              <w:rPr>
                <w:b/>
                <w:bCs/>
                <w:i/>
                <w:iCs/>
              </w:rPr>
            </w:pPr>
            <w:r>
              <w:rPr>
                <w:b/>
                <w:bCs/>
                <w:i/>
                <w:iCs/>
              </w:rPr>
              <w:t>3</w:t>
            </w:r>
            <w:r w:rsidR="00C5403C">
              <w:rPr>
                <w:b/>
                <w:bCs/>
                <w:i/>
                <w:iCs/>
              </w:rPr>
              <w:t xml:space="preserve"> </w:t>
            </w:r>
            <w:r w:rsidR="00C5403C" w:rsidRPr="00E123DB">
              <w:rPr>
                <w:b/>
                <w:bCs/>
                <w:i/>
                <w:iCs/>
              </w:rPr>
              <w:t xml:space="preserve">з.е. </w:t>
            </w:r>
            <w:r w:rsidR="00C5403C">
              <w:rPr>
                <w:b/>
                <w:bCs/>
                <w:i/>
                <w:iCs/>
              </w:rPr>
              <w:t xml:space="preserve">     </w:t>
            </w:r>
            <w:r>
              <w:rPr>
                <w:b/>
                <w:bCs/>
                <w:i/>
                <w:iCs/>
              </w:rPr>
              <w:t>108</w:t>
            </w:r>
            <w:r w:rsidR="00C5403C">
              <w:rPr>
                <w:b/>
                <w:bCs/>
                <w:i/>
                <w:iCs/>
              </w:rPr>
              <w:t xml:space="preserve"> </w:t>
            </w:r>
            <w:r w:rsidR="00C5403C" w:rsidRPr="00E123DB">
              <w:rPr>
                <w:b/>
                <w:bCs/>
                <w:i/>
                <w:iCs/>
              </w:rPr>
              <w:t>ч</w:t>
            </w:r>
          </w:p>
        </w:tc>
        <w:tc>
          <w:tcPr>
            <w:tcW w:w="1166" w:type="pct"/>
            <w:tcBorders>
              <w:bottom w:val="nil"/>
            </w:tcBorders>
            <w:vAlign w:val="center"/>
          </w:tcPr>
          <w:p w:rsidR="00C5403C" w:rsidRPr="00E123DB" w:rsidRDefault="004D6DC9" w:rsidP="00C5403C">
            <w:pPr>
              <w:widowControl w:val="0"/>
              <w:tabs>
                <w:tab w:val="num" w:pos="0"/>
              </w:tabs>
              <w:jc w:val="center"/>
              <w:rPr>
                <w:b/>
                <w:bCs/>
                <w:i/>
                <w:iCs/>
              </w:rPr>
            </w:pPr>
            <w:r>
              <w:rPr>
                <w:b/>
                <w:bCs/>
                <w:i/>
                <w:iCs/>
              </w:rPr>
              <w:t>108</w:t>
            </w:r>
            <w:r w:rsidR="00C5403C">
              <w:rPr>
                <w:b/>
                <w:bCs/>
                <w:i/>
                <w:iCs/>
              </w:rPr>
              <w:t xml:space="preserve"> </w:t>
            </w:r>
            <w:r w:rsidR="00C5403C" w:rsidRPr="00E123DB">
              <w:rPr>
                <w:b/>
                <w:bCs/>
                <w:i/>
                <w:iCs/>
              </w:rPr>
              <w:t>ч</w:t>
            </w:r>
          </w:p>
        </w:tc>
      </w:tr>
      <w:tr w:rsidR="00C5403C" w:rsidRPr="00E123DB" w:rsidTr="00A045BD">
        <w:trPr>
          <w:trHeight w:val="589"/>
        </w:trPr>
        <w:tc>
          <w:tcPr>
            <w:tcW w:w="2575" w:type="pct"/>
          </w:tcPr>
          <w:p w:rsidR="00C5403C" w:rsidRPr="00E123DB" w:rsidRDefault="00C5403C"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259" w:type="pct"/>
            <w:vAlign w:val="center"/>
          </w:tcPr>
          <w:p w:rsidR="00C5403C" w:rsidRPr="006150D9" w:rsidRDefault="004D6DC9" w:rsidP="004D13DD">
            <w:pPr>
              <w:widowControl w:val="0"/>
              <w:tabs>
                <w:tab w:val="num" w:pos="0"/>
              </w:tabs>
              <w:jc w:val="center"/>
              <w:rPr>
                <w:b/>
                <w:bCs/>
                <w:i/>
                <w:iCs/>
              </w:rPr>
            </w:pPr>
            <w:r>
              <w:rPr>
                <w:b/>
                <w:bCs/>
                <w:i/>
                <w:iCs/>
              </w:rPr>
              <w:t>50</w:t>
            </w:r>
          </w:p>
        </w:tc>
        <w:tc>
          <w:tcPr>
            <w:tcW w:w="1166" w:type="pct"/>
            <w:vAlign w:val="center"/>
          </w:tcPr>
          <w:p w:rsidR="00C5403C" w:rsidRPr="006150D9" w:rsidRDefault="004D6DC9" w:rsidP="00B80DA0">
            <w:pPr>
              <w:widowControl w:val="0"/>
              <w:tabs>
                <w:tab w:val="num" w:pos="0"/>
              </w:tabs>
              <w:jc w:val="center"/>
              <w:rPr>
                <w:b/>
                <w:bCs/>
                <w:i/>
                <w:iCs/>
              </w:rPr>
            </w:pPr>
            <w:r>
              <w:rPr>
                <w:b/>
                <w:bCs/>
                <w:i/>
                <w:iCs/>
              </w:rPr>
              <w:t>50</w:t>
            </w:r>
          </w:p>
        </w:tc>
      </w:tr>
      <w:tr w:rsidR="00C5403C" w:rsidRPr="00E123DB" w:rsidTr="00A045BD">
        <w:trPr>
          <w:trHeight w:val="280"/>
        </w:trPr>
        <w:tc>
          <w:tcPr>
            <w:tcW w:w="2575" w:type="pct"/>
          </w:tcPr>
          <w:p w:rsidR="00C5403C" w:rsidRPr="00E123DB" w:rsidRDefault="00C5403C" w:rsidP="002754D7">
            <w:pPr>
              <w:widowControl w:val="0"/>
              <w:tabs>
                <w:tab w:val="num" w:pos="0"/>
              </w:tabs>
              <w:suppressAutoHyphens/>
              <w:rPr>
                <w:i/>
                <w:iCs/>
              </w:rPr>
            </w:pPr>
            <w:r w:rsidRPr="00E123DB">
              <w:rPr>
                <w:i/>
                <w:iCs/>
              </w:rPr>
              <w:t>Лекции</w:t>
            </w:r>
          </w:p>
        </w:tc>
        <w:tc>
          <w:tcPr>
            <w:tcW w:w="1259" w:type="pct"/>
            <w:vAlign w:val="center"/>
          </w:tcPr>
          <w:p w:rsidR="00C5403C" w:rsidRPr="004D13DD" w:rsidRDefault="004D6DC9" w:rsidP="004D13DD">
            <w:pPr>
              <w:widowControl w:val="0"/>
              <w:tabs>
                <w:tab w:val="num" w:pos="0"/>
              </w:tabs>
              <w:jc w:val="center"/>
            </w:pPr>
            <w:r>
              <w:t>16</w:t>
            </w:r>
          </w:p>
        </w:tc>
        <w:tc>
          <w:tcPr>
            <w:tcW w:w="1166" w:type="pct"/>
            <w:vAlign w:val="center"/>
          </w:tcPr>
          <w:p w:rsidR="00C5403C" w:rsidRPr="004D13DD" w:rsidRDefault="004D6DC9" w:rsidP="00B80DA0">
            <w:pPr>
              <w:widowControl w:val="0"/>
              <w:tabs>
                <w:tab w:val="num" w:pos="0"/>
              </w:tabs>
              <w:jc w:val="center"/>
            </w:pPr>
            <w:r>
              <w:t>16</w:t>
            </w:r>
          </w:p>
        </w:tc>
      </w:tr>
      <w:tr w:rsidR="00C5403C" w:rsidRPr="00E123DB" w:rsidTr="00A045BD">
        <w:trPr>
          <w:trHeight w:val="294"/>
        </w:trPr>
        <w:tc>
          <w:tcPr>
            <w:tcW w:w="2575" w:type="pct"/>
          </w:tcPr>
          <w:p w:rsidR="00C5403C" w:rsidRPr="00E123DB" w:rsidRDefault="00C5403C"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259" w:type="pct"/>
            <w:vAlign w:val="center"/>
          </w:tcPr>
          <w:p w:rsidR="00C5403C" w:rsidRPr="004D13DD" w:rsidRDefault="004D6DC9" w:rsidP="004403BD">
            <w:pPr>
              <w:widowControl w:val="0"/>
              <w:tabs>
                <w:tab w:val="num" w:pos="0"/>
              </w:tabs>
              <w:jc w:val="center"/>
            </w:pPr>
            <w:r>
              <w:t>34</w:t>
            </w:r>
          </w:p>
        </w:tc>
        <w:tc>
          <w:tcPr>
            <w:tcW w:w="1166" w:type="pct"/>
            <w:vAlign w:val="center"/>
          </w:tcPr>
          <w:p w:rsidR="00C5403C" w:rsidRPr="004D13DD" w:rsidRDefault="004D6DC9" w:rsidP="004403BD">
            <w:pPr>
              <w:widowControl w:val="0"/>
              <w:tabs>
                <w:tab w:val="num" w:pos="0"/>
              </w:tabs>
              <w:jc w:val="center"/>
            </w:pPr>
            <w:r>
              <w:t>34</w:t>
            </w:r>
          </w:p>
        </w:tc>
      </w:tr>
      <w:tr w:rsidR="00C5403C" w:rsidRPr="00E123DB" w:rsidTr="00A045BD">
        <w:trPr>
          <w:trHeight w:val="388"/>
        </w:trPr>
        <w:tc>
          <w:tcPr>
            <w:tcW w:w="2575" w:type="pct"/>
          </w:tcPr>
          <w:p w:rsidR="00A045BD" w:rsidRDefault="00A045BD" w:rsidP="00A045BD">
            <w:pPr>
              <w:widowControl w:val="0"/>
              <w:tabs>
                <w:tab w:val="num" w:pos="0"/>
              </w:tabs>
              <w:suppressAutoHyphens/>
              <w:rPr>
                <w:b/>
                <w:bCs/>
                <w:i/>
                <w:iCs/>
              </w:rPr>
            </w:pPr>
            <w:r>
              <w:rPr>
                <w:b/>
                <w:bCs/>
                <w:i/>
                <w:iCs/>
              </w:rPr>
              <w:t>Самостоятельная работа,</w:t>
            </w:r>
          </w:p>
          <w:p w:rsidR="00C5403C" w:rsidRPr="00E123DB" w:rsidRDefault="00A045BD" w:rsidP="00A045BD">
            <w:pPr>
              <w:widowControl w:val="0"/>
              <w:tabs>
                <w:tab w:val="num" w:pos="0"/>
              </w:tabs>
              <w:suppressAutoHyphens/>
              <w:rPr>
                <w:b/>
                <w:bCs/>
                <w:i/>
                <w:iCs/>
              </w:rPr>
            </w:pPr>
            <w:r>
              <w:rPr>
                <w:b/>
                <w:bCs/>
                <w:i/>
                <w:iCs/>
              </w:rPr>
              <w:t xml:space="preserve"> </w:t>
            </w:r>
            <w:r>
              <w:rPr>
                <w:bCs/>
                <w:i/>
                <w:iCs/>
              </w:rPr>
              <w:t>в том числе контактная работа в виде индивидуальных консультаций – 20 часов</w:t>
            </w:r>
          </w:p>
        </w:tc>
        <w:tc>
          <w:tcPr>
            <w:tcW w:w="1259" w:type="pct"/>
          </w:tcPr>
          <w:p w:rsidR="00C5403C" w:rsidRPr="006150D9" w:rsidRDefault="004D6DC9" w:rsidP="004D13DD">
            <w:pPr>
              <w:widowControl w:val="0"/>
              <w:tabs>
                <w:tab w:val="num" w:pos="0"/>
              </w:tabs>
              <w:jc w:val="center"/>
              <w:rPr>
                <w:b/>
                <w:bCs/>
                <w:i/>
                <w:iCs/>
              </w:rPr>
            </w:pPr>
            <w:r>
              <w:rPr>
                <w:b/>
                <w:bCs/>
                <w:i/>
                <w:iCs/>
              </w:rPr>
              <w:t>5</w:t>
            </w:r>
            <w:r w:rsidR="00C5403C" w:rsidRPr="006150D9">
              <w:rPr>
                <w:b/>
                <w:bCs/>
                <w:i/>
                <w:iCs/>
              </w:rPr>
              <w:t>8</w:t>
            </w:r>
          </w:p>
        </w:tc>
        <w:tc>
          <w:tcPr>
            <w:tcW w:w="1166" w:type="pct"/>
          </w:tcPr>
          <w:p w:rsidR="00C5403C" w:rsidRPr="006150D9" w:rsidRDefault="004D6DC9" w:rsidP="00B80DA0">
            <w:pPr>
              <w:widowControl w:val="0"/>
              <w:tabs>
                <w:tab w:val="num" w:pos="0"/>
              </w:tabs>
              <w:jc w:val="center"/>
              <w:rPr>
                <w:b/>
                <w:bCs/>
                <w:i/>
                <w:iCs/>
              </w:rPr>
            </w:pPr>
            <w:r>
              <w:rPr>
                <w:b/>
                <w:bCs/>
                <w:i/>
                <w:iCs/>
              </w:rPr>
              <w:t>5</w:t>
            </w:r>
            <w:r w:rsidR="00C5403C" w:rsidRPr="006150D9">
              <w:rPr>
                <w:b/>
                <w:bCs/>
                <w:i/>
                <w:iCs/>
              </w:rPr>
              <w:t>8</w:t>
            </w:r>
          </w:p>
        </w:tc>
      </w:tr>
      <w:tr w:rsidR="00153C91" w:rsidRPr="00E123DB" w:rsidTr="00A045BD">
        <w:trPr>
          <w:trHeight w:val="589"/>
        </w:trPr>
        <w:tc>
          <w:tcPr>
            <w:tcW w:w="2575" w:type="pct"/>
          </w:tcPr>
          <w:p w:rsidR="00153C91" w:rsidRPr="00E123DB" w:rsidRDefault="00153C91" w:rsidP="0057682A">
            <w:pPr>
              <w:widowControl w:val="0"/>
              <w:tabs>
                <w:tab w:val="num" w:pos="0"/>
              </w:tabs>
              <w:suppressAutoHyphens/>
              <w:rPr>
                <w:iCs/>
              </w:rPr>
            </w:pPr>
            <w:r w:rsidRPr="00E123DB">
              <w:rPr>
                <w:iCs/>
              </w:rPr>
              <w:t>Вид текущего контроля</w:t>
            </w:r>
          </w:p>
        </w:tc>
        <w:tc>
          <w:tcPr>
            <w:tcW w:w="1259" w:type="pct"/>
            <w:vAlign w:val="center"/>
          </w:tcPr>
          <w:p w:rsidR="00D00A95" w:rsidRPr="001C1FEB" w:rsidRDefault="00D00A95" w:rsidP="00E24E34">
            <w:pPr>
              <w:widowControl w:val="0"/>
              <w:tabs>
                <w:tab w:val="num" w:pos="0"/>
              </w:tabs>
              <w:jc w:val="center"/>
              <w:rPr>
                <w:highlight w:val="yellow"/>
              </w:rPr>
            </w:pPr>
            <w:r w:rsidRPr="00F4706C">
              <w:t>Контрольная работа</w:t>
            </w:r>
            <w:r w:rsidRPr="00D00A95">
              <w:t xml:space="preserve"> </w:t>
            </w:r>
          </w:p>
        </w:tc>
        <w:tc>
          <w:tcPr>
            <w:tcW w:w="1166" w:type="pct"/>
            <w:vAlign w:val="center"/>
          </w:tcPr>
          <w:p w:rsidR="00D00A95" w:rsidRPr="001C1FEB" w:rsidRDefault="00D00A95" w:rsidP="004D13DD">
            <w:pPr>
              <w:widowControl w:val="0"/>
              <w:tabs>
                <w:tab w:val="num" w:pos="0"/>
              </w:tabs>
              <w:jc w:val="center"/>
              <w:rPr>
                <w:highlight w:val="yellow"/>
              </w:rPr>
            </w:pPr>
            <w:r w:rsidRPr="00F4706C">
              <w:t>Контрольная работа</w:t>
            </w:r>
          </w:p>
        </w:tc>
      </w:tr>
      <w:tr w:rsidR="00153C91" w:rsidTr="00A045BD">
        <w:trPr>
          <w:trHeight w:val="463"/>
        </w:trPr>
        <w:tc>
          <w:tcPr>
            <w:tcW w:w="2575" w:type="pct"/>
          </w:tcPr>
          <w:p w:rsidR="00153C91" w:rsidRPr="00E123DB" w:rsidRDefault="00153C91" w:rsidP="002754D7">
            <w:pPr>
              <w:widowControl w:val="0"/>
              <w:tabs>
                <w:tab w:val="num" w:pos="0"/>
              </w:tabs>
              <w:suppressAutoHyphens/>
            </w:pPr>
            <w:r w:rsidRPr="00E123DB">
              <w:t>Вид промежуточной аттестации</w:t>
            </w:r>
          </w:p>
        </w:tc>
        <w:tc>
          <w:tcPr>
            <w:tcW w:w="1259" w:type="pct"/>
            <w:vAlign w:val="center"/>
          </w:tcPr>
          <w:p w:rsidR="00153C91" w:rsidRPr="004D13DD" w:rsidRDefault="00153C91" w:rsidP="00E24E34">
            <w:pPr>
              <w:widowControl w:val="0"/>
              <w:tabs>
                <w:tab w:val="num" w:pos="0"/>
              </w:tabs>
              <w:jc w:val="center"/>
            </w:pPr>
            <w:r>
              <w:t>Зачет</w:t>
            </w:r>
          </w:p>
        </w:tc>
        <w:tc>
          <w:tcPr>
            <w:tcW w:w="1166" w:type="pct"/>
            <w:vAlign w:val="center"/>
          </w:tcPr>
          <w:p w:rsidR="00153C91" w:rsidRPr="004D13DD" w:rsidRDefault="00153C91" w:rsidP="004D13DD">
            <w:pPr>
              <w:widowControl w:val="0"/>
              <w:tabs>
                <w:tab w:val="num" w:pos="0"/>
              </w:tabs>
              <w:jc w:val="center"/>
            </w:pPr>
            <w:r>
              <w:t>Зачет</w:t>
            </w:r>
          </w:p>
        </w:tc>
      </w:tr>
    </w:tbl>
    <w:p w:rsidR="00FB38B6" w:rsidRDefault="00FB38B6">
      <w:pPr>
        <w:rPr>
          <w:b/>
          <w:bCs/>
          <w:sz w:val="16"/>
          <w:szCs w:val="16"/>
        </w:rPr>
      </w:pPr>
    </w:p>
    <w:p w:rsidR="00FB38B6" w:rsidRDefault="00FB38B6">
      <w:pPr>
        <w:rPr>
          <w:bCs/>
          <w:iCs/>
        </w:rPr>
      </w:pPr>
    </w:p>
    <w:p w:rsidR="00A045BD" w:rsidRPr="00971496" w:rsidRDefault="00A045BD">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2" w:name="_Hlk25518558"/>
    </w:p>
    <w:p w:rsidR="009177B2" w:rsidRPr="009177B2" w:rsidRDefault="009177B2" w:rsidP="009177B2">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1. </w:t>
      </w:r>
      <w:r w:rsidR="00677D18">
        <w:rPr>
          <w:rFonts w:ascii="Times New Roman" w:hAnsi="Times New Roman" w:cs="Times New Roman"/>
          <w:b/>
          <w:sz w:val="28"/>
          <w:szCs w:val="28"/>
        </w:rPr>
        <w:t>П</w:t>
      </w:r>
      <w:r w:rsidRPr="009177B2">
        <w:rPr>
          <w:rFonts w:ascii="Times New Roman" w:hAnsi="Times New Roman" w:cs="Times New Roman"/>
          <w:b/>
          <w:sz w:val="28"/>
          <w:szCs w:val="28"/>
        </w:rPr>
        <w:t>сихологическо</w:t>
      </w:r>
      <w:r w:rsidR="00677D18">
        <w:rPr>
          <w:rFonts w:ascii="Times New Roman" w:hAnsi="Times New Roman" w:cs="Times New Roman"/>
          <w:b/>
          <w:sz w:val="28"/>
          <w:szCs w:val="28"/>
        </w:rPr>
        <w:t>е</w:t>
      </w:r>
      <w:r w:rsidRPr="009177B2">
        <w:rPr>
          <w:rFonts w:ascii="Times New Roman" w:hAnsi="Times New Roman" w:cs="Times New Roman"/>
          <w:b/>
          <w:sz w:val="28"/>
          <w:szCs w:val="28"/>
        </w:rPr>
        <w:t xml:space="preserve"> исследовани</w:t>
      </w:r>
      <w:r w:rsidR="00677D18">
        <w:rPr>
          <w:rFonts w:ascii="Times New Roman" w:hAnsi="Times New Roman" w:cs="Times New Roman"/>
          <w:b/>
          <w:sz w:val="28"/>
          <w:szCs w:val="28"/>
        </w:rPr>
        <w:t>е: понятие и принципы</w:t>
      </w:r>
    </w:p>
    <w:p w:rsidR="00677D18" w:rsidRDefault="009177B2" w:rsidP="00677D18">
      <w:pPr>
        <w:spacing w:line="360" w:lineRule="auto"/>
        <w:ind w:firstLine="709"/>
        <w:jc w:val="both"/>
        <w:rPr>
          <w:iCs/>
          <w:sz w:val="28"/>
          <w:szCs w:val="28"/>
        </w:rPr>
      </w:pPr>
      <w:r w:rsidRPr="009177B2">
        <w:rPr>
          <w:sz w:val="28"/>
          <w:szCs w:val="28"/>
        </w:rPr>
        <w:t xml:space="preserve">Понятие научного исследования. </w:t>
      </w:r>
      <w:r w:rsidR="00677D18" w:rsidRPr="00E6453D">
        <w:rPr>
          <w:sz w:val="28"/>
          <w:szCs w:val="28"/>
        </w:rPr>
        <w:t xml:space="preserve">Наука как вид познавательной деятельности человека и её функции. </w:t>
      </w:r>
      <w:r w:rsidR="00677D18">
        <w:rPr>
          <w:sz w:val="28"/>
          <w:szCs w:val="28"/>
        </w:rPr>
        <w:t xml:space="preserve">Идеальный и реальный планы научного исследования. </w:t>
      </w:r>
      <w:r w:rsidRPr="009177B2">
        <w:rPr>
          <w:sz w:val="28"/>
          <w:szCs w:val="28"/>
        </w:rPr>
        <w:t xml:space="preserve">Типология исследований. </w:t>
      </w:r>
      <w:r w:rsidR="00677D18">
        <w:rPr>
          <w:sz w:val="28"/>
          <w:szCs w:val="28"/>
        </w:rPr>
        <w:t xml:space="preserve">Основные проблемы, тенденции и перспективы современных </w:t>
      </w:r>
      <w:r w:rsidR="00677D18" w:rsidRPr="001A6D95">
        <w:rPr>
          <w:sz w:val="28"/>
          <w:szCs w:val="28"/>
        </w:rPr>
        <w:t>психологи</w:t>
      </w:r>
      <w:r w:rsidR="00677D18">
        <w:rPr>
          <w:sz w:val="28"/>
          <w:szCs w:val="28"/>
        </w:rPr>
        <w:t>ческих исследований. Психологическая наука и общество. Фундаментальная, прикладная и практическая психология.</w:t>
      </w:r>
      <w:r w:rsidR="00677D18" w:rsidRPr="00594599">
        <w:rPr>
          <w:iCs/>
          <w:sz w:val="28"/>
          <w:szCs w:val="28"/>
        </w:rPr>
        <w:t xml:space="preserve"> </w:t>
      </w:r>
    </w:p>
    <w:p w:rsidR="009D6F75" w:rsidRDefault="009177B2" w:rsidP="009D6F75">
      <w:pPr>
        <w:spacing w:line="360" w:lineRule="auto"/>
        <w:jc w:val="both"/>
        <w:rPr>
          <w:sz w:val="28"/>
          <w:szCs w:val="28"/>
        </w:rPr>
      </w:pPr>
      <w:r w:rsidRPr="009177B2">
        <w:rPr>
          <w:sz w:val="28"/>
          <w:szCs w:val="28"/>
        </w:rPr>
        <w:t xml:space="preserve">Валидность исследования. </w:t>
      </w:r>
      <w:r w:rsidR="004D6DC9">
        <w:rPr>
          <w:sz w:val="28"/>
          <w:szCs w:val="28"/>
        </w:rPr>
        <w:t xml:space="preserve">Познавательная ситуация исследования. Методологические принципы научно-психологического исследования. </w:t>
      </w:r>
      <w:r w:rsidR="007C7D12">
        <w:rPr>
          <w:sz w:val="28"/>
          <w:szCs w:val="28"/>
        </w:rPr>
        <w:t xml:space="preserve">Замысел научного исследования. Тема и актуальность исследования. Постановка научной проблемы. </w:t>
      </w:r>
      <w:r w:rsidR="009D6F75" w:rsidRPr="009D6F75">
        <w:rPr>
          <w:bCs/>
          <w:sz w:val="28"/>
          <w:szCs w:val="28"/>
        </w:rPr>
        <w:t>Информационное обеспечение научно-психологического исследования.</w:t>
      </w:r>
      <w:r w:rsidR="009D6F75">
        <w:rPr>
          <w:bCs/>
          <w:sz w:val="28"/>
          <w:szCs w:val="28"/>
        </w:rPr>
        <w:t xml:space="preserve"> </w:t>
      </w:r>
    </w:p>
    <w:p w:rsidR="00677D18" w:rsidRDefault="00677D18" w:rsidP="00C5403C">
      <w:pPr>
        <w:pStyle w:val="Default"/>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2. Методы, этапы и процедуры психологического исследования</w:t>
      </w:r>
    </w:p>
    <w:p w:rsidR="00677D18" w:rsidRPr="007C7D12" w:rsidRDefault="009D6F75" w:rsidP="007C7D12">
      <w:pPr>
        <w:spacing w:line="360" w:lineRule="auto"/>
        <w:ind w:firstLine="708"/>
        <w:jc w:val="both"/>
        <w:rPr>
          <w:sz w:val="28"/>
          <w:szCs w:val="28"/>
        </w:rPr>
      </w:pPr>
      <w:r>
        <w:rPr>
          <w:sz w:val="28"/>
          <w:szCs w:val="28"/>
        </w:rPr>
        <w:lastRenderedPageBreak/>
        <w:t xml:space="preserve">Понятие метода. </w:t>
      </w:r>
      <w:r w:rsidR="00677D18">
        <w:rPr>
          <w:sz w:val="28"/>
          <w:szCs w:val="28"/>
        </w:rPr>
        <w:t xml:space="preserve">Теоретические методы  </w:t>
      </w:r>
      <w:r w:rsidR="00677D18" w:rsidRPr="009177B2">
        <w:rPr>
          <w:sz w:val="28"/>
          <w:szCs w:val="28"/>
        </w:rPr>
        <w:t>психологического исследования</w:t>
      </w:r>
      <w:r w:rsidR="00677D18">
        <w:rPr>
          <w:sz w:val="28"/>
          <w:szCs w:val="28"/>
        </w:rPr>
        <w:t xml:space="preserve"> и их классификации.</w:t>
      </w:r>
      <w:r w:rsidR="00677D18" w:rsidRPr="009177B2">
        <w:rPr>
          <w:iCs/>
          <w:sz w:val="28"/>
          <w:szCs w:val="28"/>
        </w:rPr>
        <w:t xml:space="preserve"> Эмпирические методы </w:t>
      </w:r>
      <w:r w:rsidR="00677D18" w:rsidRPr="009177B2">
        <w:rPr>
          <w:sz w:val="28"/>
          <w:szCs w:val="28"/>
        </w:rPr>
        <w:t>психологического исследования</w:t>
      </w:r>
      <w:r w:rsidR="00677D18">
        <w:rPr>
          <w:sz w:val="28"/>
          <w:szCs w:val="28"/>
        </w:rPr>
        <w:t xml:space="preserve"> и их классификации.</w:t>
      </w:r>
      <w:r w:rsidR="00677D18" w:rsidRPr="009177B2">
        <w:rPr>
          <w:sz w:val="28"/>
          <w:szCs w:val="28"/>
        </w:rPr>
        <w:t xml:space="preserve"> </w:t>
      </w:r>
      <w:r>
        <w:rPr>
          <w:sz w:val="28"/>
          <w:szCs w:val="28"/>
        </w:rPr>
        <w:t xml:space="preserve">Эксперимент и «квазиэксперимент». </w:t>
      </w:r>
      <w:r w:rsidR="00677D18" w:rsidRPr="009177B2">
        <w:rPr>
          <w:sz w:val="28"/>
          <w:szCs w:val="28"/>
        </w:rPr>
        <w:t>Статистический анализ</w:t>
      </w:r>
      <w:r w:rsidR="00677D18">
        <w:rPr>
          <w:sz w:val="28"/>
          <w:szCs w:val="28"/>
        </w:rPr>
        <w:t>,</w:t>
      </w:r>
      <w:r w:rsidR="00677D18" w:rsidRPr="009177B2">
        <w:rPr>
          <w:sz w:val="28"/>
          <w:szCs w:val="28"/>
        </w:rPr>
        <w:t xml:space="preserve"> м</w:t>
      </w:r>
      <w:r w:rsidR="00677D18" w:rsidRPr="009177B2">
        <w:rPr>
          <w:iCs/>
          <w:sz w:val="28"/>
          <w:szCs w:val="28"/>
        </w:rPr>
        <w:t xml:space="preserve">етоды обработки и анализа данных исследования. </w:t>
      </w:r>
      <w:r w:rsidRPr="009177B2">
        <w:rPr>
          <w:iCs/>
          <w:sz w:val="28"/>
          <w:szCs w:val="28"/>
        </w:rPr>
        <w:t>Типология эмпирических данных (</w:t>
      </w:r>
      <w:r w:rsidRPr="009177B2">
        <w:rPr>
          <w:iCs/>
          <w:sz w:val="28"/>
          <w:szCs w:val="28"/>
          <w:lang w:val="en-US"/>
        </w:rPr>
        <w:t>L</w:t>
      </w:r>
      <w:r w:rsidRPr="009177B2">
        <w:rPr>
          <w:iCs/>
          <w:sz w:val="28"/>
          <w:szCs w:val="28"/>
        </w:rPr>
        <w:t xml:space="preserve">-данные; </w:t>
      </w:r>
      <w:r w:rsidRPr="009177B2">
        <w:rPr>
          <w:iCs/>
          <w:sz w:val="28"/>
          <w:szCs w:val="28"/>
          <w:lang w:val="en-US"/>
        </w:rPr>
        <w:t>Q</w:t>
      </w:r>
      <w:r w:rsidRPr="009177B2">
        <w:rPr>
          <w:iCs/>
          <w:sz w:val="28"/>
          <w:szCs w:val="28"/>
        </w:rPr>
        <w:t>-данные; Т-данные</w:t>
      </w:r>
      <w:r>
        <w:rPr>
          <w:iCs/>
          <w:sz w:val="28"/>
          <w:szCs w:val="28"/>
        </w:rPr>
        <w:t>; О-данные</w:t>
      </w:r>
      <w:r w:rsidRPr="009177B2">
        <w:rPr>
          <w:iCs/>
          <w:sz w:val="28"/>
          <w:szCs w:val="28"/>
        </w:rPr>
        <w:t xml:space="preserve">). </w:t>
      </w:r>
      <w:r w:rsidR="00677D18" w:rsidRPr="009177B2">
        <w:rPr>
          <w:iCs/>
          <w:sz w:val="28"/>
          <w:szCs w:val="28"/>
        </w:rPr>
        <w:t xml:space="preserve">Проблема выбора метода исследования. </w:t>
      </w:r>
      <w:r>
        <w:rPr>
          <w:sz w:val="28"/>
          <w:szCs w:val="28"/>
        </w:rPr>
        <w:t xml:space="preserve">Этапы психологического исследования. </w:t>
      </w:r>
      <w:r w:rsidR="00677D18" w:rsidRPr="009177B2">
        <w:rPr>
          <w:sz w:val="28"/>
          <w:szCs w:val="28"/>
          <w:shd w:val="clear" w:color="auto" w:fill="FFFFFF"/>
        </w:rPr>
        <w:t>Построение эмпирической модели исследования. Организация эмпирического исследования. Количественный и качественный анализ данных. Интерпретация и обсуждение содержательных и формально-логических данных, полученных в ходе исследования. Оформление результатов.</w:t>
      </w:r>
      <w:r w:rsidR="00677D18" w:rsidRPr="009177B2">
        <w:rPr>
          <w:iCs/>
          <w:sz w:val="28"/>
          <w:szCs w:val="28"/>
        </w:rPr>
        <w:t xml:space="preserve"> </w:t>
      </w:r>
      <w:r w:rsidR="00677D18" w:rsidRPr="007B4D5C">
        <w:rPr>
          <w:bCs/>
          <w:snapToGrid w:val="0"/>
          <w:sz w:val="28"/>
          <w:szCs w:val="28"/>
          <w:lang w:eastAsia="en-US"/>
        </w:rPr>
        <w:t xml:space="preserve">Требования </w:t>
      </w:r>
      <w:r w:rsidR="00677D18" w:rsidRPr="007B4D5C">
        <w:rPr>
          <w:sz w:val="28"/>
          <w:szCs w:val="28"/>
        </w:rPr>
        <w:t>ГОСТ 7.32—2017 «Отчет о научно-исследовательской работе. Структура и правила оформления»</w:t>
      </w:r>
      <w:r w:rsidR="00677D18">
        <w:rPr>
          <w:sz w:val="28"/>
          <w:szCs w:val="28"/>
        </w:rPr>
        <w:t>.</w:t>
      </w:r>
      <w:r w:rsidR="00677D18" w:rsidRPr="007B4D5C">
        <w:rPr>
          <w:sz w:val="28"/>
          <w:szCs w:val="28"/>
        </w:rPr>
        <w:t xml:space="preserve"> </w:t>
      </w:r>
      <w:r w:rsidR="00677D18">
        <w:rPr>
          <w:sz w:val="28"/>
          <w:szCs w:val="28"/>
        </w:rPr>
        <w:t>Н</w:t>
      </w:r>
      <w:r w:rsidR="00677D18" w:rsidRPr="009177B2">
        <w:rPr>
          <w:iCs/>
          <w:sz w:val="28"/>
          <w:szCs w:val="28"/>
        </w:rPr>
        <w:t>аучная статья</w:t>
      </w:r>
      <w:r w:rsidR="00677D18">
        <w:rPr>
          <w:iCs/>
          <w:sz w:val="28"/>
          <w:szCs w:val="28"/>
        </w:rPr>
        <w:t xml:space="preserve"> и требования к ней</w:t>
      </w:r>
      <w:r w:rsidR="00677D18" w:rsidRPr="009177B2">
        <w:rPr>
          <w:iCs/>
          <w:sz w:val="28"/>
          <w:szCs w:val="28"/>
        </w:rPr>
        <w:t>. Монография.</w:t>
      </w:r>
      <w:r>
        <w:rPr>
          <w:iCs/>
          <w:sz w:val="28"/>
          <w:szCs w:val="28"/>
        </w:rPr>
        <w:t xml:space="preserve"> </w:t>
      </w:r>
      <w:r>
        <w:rPr>
          <w:sz w:val="28"/>
          <w:szCs w:val="28"/>
        </w:rPr>
        <w:t xml:space="preserve">Научно-психологический текст и его особенности. </w:t>
      </w:r>
      <w:r w:rsidRPr="009D6F75">
        <w:rPr>
          <w:sz w:val="28"/>
          <w:szCs w:val="28"/>
        </w:rPr>
        <w:t>Визуализация научных данных.</w:t>
      </w:r>
      <w:r>
        <w:rPr>
          <w:sz w:val="28"/>
          <w:szCs w:val="28"/>
        </w:rPr>
        <w:t xml:space="preserve"> Доклад и презентация к докладу: требования и особенности представления.</w:t>
      </w:r>
      <w:r w:rsidRPr="009D6F75">
        <w:rPr>
          <w:sz w:val="28"/>
          <w:szCs w:val="28"/>
        </w:rPr>
        <w:t xml:space="preserve"> </w:t>
      </w:r>
      <w:r w:rsidRPr="00796302">
        <w:rPr>
          <w:sz w:val="28"/>
          <w:szCs w:val="28"/>
        </w:rPr>
        <w:t>Правила публичного выступления.</w:t>
      </w:r>
    </w:p>
    <w:p w:rsidR="006A4FD5" w:rsidRPr="00C5403C" w:rsidRDefault="00024AED" w:rsidP="00C5403C">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w:t>
      </w:r>
      <w:r w:rsidR="009D6F75">
        <w:rPr>
          <w:rFonts w:ascii="Times New Roman" w:hAnsi="Times New Roman" w:cs="Times New Roman"/>
          <w:b/>
          <w:sz w:val="28"/>
          <w:szCs w:val="28"/>
        </w:rPr>
        <w:t>3</w:t>
      </w:r>
      <w:r w:rsidRPr="009177B2">
        <w:rPr>
          <w:rFonts w:ascii="Times New Roman" w:hAnsi="Times New Roman" w:cs="Times New Roman"/>
          <w:b/>
          <w:sz w:val="28"/>
          <w:szCs w:val="28"/>
        </w:rPr>
        <w:t xml:space="preserve">. </w:t>
      </w:r>
      <w:r w:rsidR="00C5403C" w:rsidRPr="009177B2">
        <w:rPr>
          <w:rFonts w:ascii="Times New Roman" w:hAnsi="Times New Roman" w:cs="Times New Roman"/>
          <w:b/>
          <w:sz w:val="28"/>
          <w:szCs w:val="28"/>
        </w:rPr>
        <w:t>Описательная статистика и</w:t>
      </w:r>
      <w:r w:rsidR="00C5403C" w:rsidRPr="00C5403C">
        <w:rPr>
          <w:rFonts w:ascii="Times New Roman" w:hAnsi="Times New Roman" w:cs="Times New Roman"/>
          <w:b/>
          <w:sz w:val="28"/>
          <w:szCs w:val="28"/>
        </w:rPr>
        <w:t xml:space="preserve"> статистические выводы</w:t>
      </w:r>
    </w:p>
    <w:p w:rsid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Pr="00C5403C">
        <w:rPr>
          <w:sz w:val="28"/>
          <w:szCs w:val="28"/>
        </w:rPr>
        <w:t>Данные и их разновидности. Измерительные шкалы. Представление результатов возрастно-психологического исследования. Табулирование данных – оценка эмпирического распределения количественных данных. Наглядное представление данных.</w:t>
      </w:r>
      <w:r>
        <w:rPr>
          <w:sz w:val="28"/>
          <w:szCs w:val="28"/>
        </w:rPr>
        <w:t xml:space="preserve"> </w:t>
      </w:r>
      <w:r w:rsidRPr="00C5403C">
        <w:rPr>
          <w:sz w:val="28"/>
          <w:szCs w:val="28"/>
        </w:rPr>
        <w:t>Понятие выборки. Генеральная совокупность и выборка. Свойства и параметры совокупности. Репрезентативность. Классификация выборок по способу отбора, объему, схеме испытаний и репрезентативности.</w:t>
      </w:r>
      <w:r>
        <w:rPr>
          <w:sz w:val="28"/>
          <w:szCs w:val="28"/>
        </w:rPr>
        <w:t xml:space="preserve"> </w:t>
      </w:r>
      <w:r w:rsidRPr="00C5403C">
        <w:rPr>
          <w:sz w:val="28"/>
          <w:szCs w:val="28"/>
        </w:rPr>
        <w:t>Числовые характеристики  выборки в психологическом исследовании. Характеристики положения (среднее арифметическое; медиана; мода). Характеристики рассеяния (размах вариации; дисперсия и стандартное отклонение; полуквартильные отклонения; коэффициент вариации). Формы распределения (нормальное распределение; коэффициенты ассиметрии и эксцесса)</w:t>
      </w:r>
      <w:r>
        <w:rPr>
          <w:sz w:val="28"/>
          <w:szCs w:val="28"/>
        </w:rPr>
        <w:t xml:space="preserve">. </w:t>
      </w:r>
      <w:r w:rsidRPr="00C5403C">
        <w:rPr>
          <w:sz w:val="28"/>
          <w:szCs w:val="28"/>
        </w:rPr>
        <w:t xml:space="preserve">Проблема статистического вывода в возрастно-психологическом исследовании. </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lastRenderedPageBreak/>
        <w:tab/>
      </w:r>
      <w:r w:rsidRPr="00C5403C">
        <w:rPr>
          <w:b/>
          <w:sz w:val="28"/>
          <w:szCs w:val="28"/>
        </w:rPr>
        <w:t xml:space="preserve">Тема </w:t>
      </w:r>
      <w:r w:rsidR="009D6F75">
        <w:rPr>
          <w:b/>
          <w:sz w:val="28"/>
          <w:szCs w:val="28"/>
        </w:rPr>
        <w:t>4</w:t>
      </w:r>
      <w:r w:rsidRPr="00C5403C">
        <w:rPr>
          <w:b/>
          <w:sz w:val="28"/>
          <w:szCs w:val="28"/>
        </w:rPr>
        <w:t>. Статистическая гипотеза и методы её проверки</w:t>
      </w:r>
      <w:r w:rsidRPr="00C5403C">
        <w:rPr>
          <w:sz w:val="28"/>
          <w:szCs w:val="28"/>
        </w:rPr>
        <w:t xml:space="preserve"> </w:t>
      </w:r>
    </w:p>
    <w:p w:rsid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Pr="00C5403C">
        <w:rPr>
          <w:sz w:val="28"/>
          <w:szCs w:val="28"/>
        </w:rPr>
        <w:t>Научная и статистическая гипотеза. Нулевая и альтернативная гипотезы. Определение статистического критерия. Параметрические и непараметрические критерии. Уровни статистической значимости. Ошибка первого рода. Ось значимости. Мощность критериев и ошибка второго рода.</w:t>
      </w:r>
      <w:r>
        <w:rPr>
          <w:sz w:val="28"/>
          <w:szCs w:val="28"/>
        </w:rPr>
        <w:t xml:space="preserve"> Р</w:t>
      </w:r>
      <w:r w:rsidRPr="00C5403C">
        <w:rPr>
          <w:sz w:val="28"/>
          <w:szCs w:val="28"/>
        </w:rPr>
        <w:t>аспределение случайной величины. Типы распределения данных. Нормальный закон распределения случайной величины. Построение кривой нормального распределения. Проверка нормальности распределения результативного признака. Критерий Колмогорова Смирнова, χ2-критерий Пирсона</w:t>
      </w:r>
      <w:r>
        <w:rPr>
          <w:sz w:val="28"/>
          <w:szCs w:val="28"/>
        </w:rPr>
        <w:t xml:space="preserve">. </w:t>
      </w:r>
      <w:r w:rsidRPr="00C5403C">
        <w:rPr>
          <w:sz w:val="28"/>
          <w:szCs w:val="28"/>
        </w:rPr>
        <w:t>Методы проверки статистических гипотез. Описание и применение статистических критериев: t-критерий Стьюдента, F-критерий Фишера, Q-критерий Розенбаума, T-критерий Вилкоксона, χ2-критерий Пирсона.</w:t>
      </w:r>
      <w:r w:rsidR="001D05C9">
        <w:rPr>
          <w:sz w:val="28"/>
          <w:szCs w:val="28"/>
        </w:rPr>
        <w:t xml:space="preserve"> Психологическая и</w:t>
      </w:r>
      <w:r w:rsidR="001D05C9" w:rsidRPr="00C5403C">
        <w:rPr>
          <w:sz w:val="28"/>
          <w:szCs w:val="28"/>
        </w:rPr>
        <w:t xml:space="preserve">нтерпретация </w:t>
      </w:r>
      <w:r w:rsidR="001D05C9">
        <w:rPr>
          <w:sz w:val="28"/>
          <w:szCs w:val="28"/>
        </w:rPr>
        <w:t>данных сравнительного анализа</w:t>
      </w:r>
      <w:r w:rsidR="001D05C9" w:rsidRPr="00C5403C">
        <w:rPr>
          <w:sz w:val="28"/>
          <w:szCs w:val="28"/>
        </w:rPr>
        <w:t>.</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sz w:val="28"/>
          <w:szCs w:val="28"/>
        </w:rPr>
        <w:tab/>
      </w:r>
      <w:r w:rsidRPr="00C5403C">
        <w:rPr>
          <w:b/>
          <w:sz w:val="28"/>
          <w:szCs w:val="28"/>
        </w:rPr>
        <w:t xml:space="preserve">Тема </w:t>
      </w:r>
      <w:r w:rsidR="009D6F75">
        <w:rPr>
          <w:b/>
          <w:sz w:val="28"/>
          <w:szCs w:val="28"/>
        </w:rPr>
        <w:t>5</w:t>
      </w:r>
      <w:r w:rsidRPr="00C5403C">
        <w:rPr>
          <w:b/>
          <w:sz w:val="28"/>
          <w:szCs w:val="28"/>
        </w:rPr>
        <w:t xml:space="preserve">. Корреляционное психологическое исследование </w:t>
      </w:r>
    </w:p>
    <w:p w:rsidR="00C5403C" w:rsidRPr="00C5403C" w:rsidRDefault="00C5403C" w:rsidP="00C5403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 xml:space="preserve">Понятие корреляционного исследования. Виды корреляционного исследования. План проведения корреляционного исследования. </w:t>
      </w:r>
      <w:r w:rsidRPr="00C5403C">
        <w:rPr>
          <w:sz w:val="28"/>
          <w:szCs w:val="28"/>
        </w:rPr>
        <w:t xml:space="preserve">Метод ранговой корреляции Спирмена. Метод Браве-Пирсона. </w:t>
      </w:r>
      <w:r w:rsidR="001D05C9">
        <w:rPr>
          <w:sz w:val="28"/>
          <w:szCs w:val="28"/>
        </w:rPr>
        <w:t>П</w:t>
      </w:r>
      <w:r>
        <w:rPr>
          <w:sz w:val="28"/>
          <w:szCs w:val="28"/>
        </w:rPr>
        <w:t>сихологическая и</w:t>
      </w:r>
      <w:r w:rsidRPr="00C5403C">
        <w:rPr>
          <w:sz w:val="28"/>
          <w:szCs w:val="28"/>
        </w:rPr>
        <w:t>нтерпретация корреляции.</w:t>
      </w:r>
    </w:p>
    <w:p w:rsidR="00C5403C" w:rsidRPr="001D05C9" w:rsidRDefault="001D05C9" w:rsidP="001D05C9">
      <w:pPr>
        <w:tabs>
          <w:tab w:val="left" w:pos="709"/>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sz w:val="28"/>
          <w:szCs w:val="28"/>
        </w:rPr>
        <w:tab/>
      </w:r>
      <w:r w:rsidRPr="001D05C9">
        <w:rPr>
          <w:b/>
          <w:sz w:val="28"/>
          <w:szCs w:val="28"/>
        </w:rPr>
        <w:t xml:space="preserve">Тема </w:t>
      </w:r>
      <w:r w:rsidR="009D6F75">
        <w:rPr>
          <w:b/>
          <w:sz w:val="28"/>
          <w:szCs w:val="28"/>
        </w:rPr>
        <w:t>6</w:t>
      </w:r>
      <w:r w:rsidRPr="001D05C9">
        <w:rPr>
          <w:b/>
          <w:sz w:val="28"/>
          <w:szCs w:val="28"/>
        </w:rPr>
        <w:t xml:space="preserve">. </w:t>
      </w:r>
      <w:r w:rsidR="00C5403C" w:rsidRPr="001D05C9">
        <w:rPr>
          <w:b/>
          <w:sz w:val="28"/>
          <w:szCs w:val="28"/>
        </w:rPr>
        <w:t xml:space="preserve">Многомерный анализ данных в психологическом исследовании </w:t>
      </w:r>
    </w:p>
    <w:p w:rsidR="00C5403C" w:rsidRDefault="001D05C9" w:rsidP="001D05C9">
      <w:pPr>
        <w:tabs>
          <w:tab w:val="left" w:pos="709"/>
          <w:tab w:val="left" w:pos="851"/>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r w:rsidR="00C5403C" w:rsidRPr="00C5403C">
        <w:rPr>
          <w:sz w:val="28"/>
          <w:szCs w:val="28"/>
        </w:rPr>
        <w:t>Регрессионный  анализ в психологическом исследовании.</w:t>
      </w:r>
      <w:r>
        <w:rPr>
          <w:sz w:val="28"/>
          <w:szCs w:val="28"/>
        </w:rPr>
        <w:t xml:space="preserve"> Л</w:t>
      </w:r>
      <w:r w:rsidR="00C5403C" w:rsidRPr="00C5403C">
        <w:rPr>
          <w:sz w:val="28"/>
          <w:szCs w:val="28"/>
        </w:rPr>
        <w:t xml:space="preserve">огистическая регрессия. Построение </w:t>
      </w:r>
      <w:r w:rsidR="00C5403C" w:rsidRPr="00C5403C">
        <w:rPr>
          <w:sz w:val="28"/>
          <w:szCs w:val="28"/>
          <w:lang w:val="en-US"/>
        </w:rPr>
        <w:t>ROC</w:t>
      </w:r>
      <w:r w:rsidR="00C5403C" w:rsidRPr="00C5403C">
        <w:rPr>
          <w:sz w:val="28"/>
          <w:szCs w:val="28"/>
        </w:rPr>
        <w:t>-кривых. Этапы регрессионного анализа. Статистические показатели для оценки результатов регрессионного анализа.</w:t>
      </w:r>
      <w:r>
        <w:rPr>
          <w:sz w:val="28"/>
          <w:szCs w:val="28"/>
        </w:rPr>
        <w:t xml:space="preserve"> Психологическая и</w:t>
      </w:r>
      <w:r w:rsidRPr="00C5403C">
        <w:rPr>
          <w:sz w:val="28"/>
          <w:szCs w:val="28"/>
        </w:rPr>
        <w:t xml:space="preserve">нтерпретация </w:t>
      </w:r>
      <w:r>
        <w:rPr>
          <w:sz w:val="28"/>
          <w:szCs w:val="28"/>
        </w:rPr>
        <w:t>регрессии</w:t>
      </w:r>
      <w:r w:rsidRPr="00C5403C">
        <w:rPr>
          <w:sz w:val="28"/>
          <w:szCs w:val="28"/>
        </w:rPr>
        <w:t>.</w:t>
      </w:r>
      <w:r>
        <w:rPr>
          <w:sz w:val="28"/>
          <w:szCs w:val="28"/>
        </w:rPr>
        <w:t xml:space="preserve"> </w:t>
      </w:r>
      <w:r w:rsidR="00C5403C" w:rsidRPr="00C5403C">
        <w:rPr>
          <w:sz w:val="28"/>
          <w:szCs w:val="28"/>
        </w:rPr>
        <w:t>Дисперсионный     анализ в психологическом исследовании. Этапы дисперсионного анализа. Статистические показатели для оценки результатов дисперсионного анализа.</w:t>
      </w:r>
      <w:r>
        <w:rPr>
          <w:sz w:val="28"/>
          <w:szCs w:val="28"/>
        </w:rPr>
        <w:t xml:space="preserve"> Психологическая и</w:t>
      </w:r>
      <w:r w:rsidRPr="00C5403C">
        <w:rPr>
          <w:sz w:val="28"/>
          <w:szCs w:val="28"/>
        </w:rPr>
        <w:t>нтерпретация результатов дисперсионного анализа.</w:t>
      </w:r>
      <w:r>
        <w:rPr>
          <w:sz w:val="28"/>
          <w:szCs w:val="28"/>
        </w:rPr>
        <w:t xml:space="preserve"> </w:t>
      </w:r>
      <w:r w:rsidR="00C5403C" w:rsidRPr="00C5403C">
        <w:rPr>
          <w:sz w:val="28"/>
          <w:szCs w:val="28"/>
        </w:rPr>
        <w:t xml:space="preserve">Факторный анализ в психологическом исследовании. Разведочный и конфирматорный ФА. Этапы разведочного факторного анализа. Статистические показатели для оценки результатов разведочного факторного </w:t>
      </w:r>
      <w:r w:rsidR="00C5403C" w:rsidRPr="00C5403C">
        <w:rPr>
          <w:sz w:val="28"/>
          <w:szCs w:val="28"/>
        </w:rPr>
        <w:lastRenderedPageBreak/>
        <w:t>анализа.</w:t>
      </w:r>
      <w:r>
        <w:rPr>
          <w:sz w:val="28"/>
          <w:szCs w:val="28"/>
        </w:rPr>
        <w:t xml:space="preserve"> </w:t>
      </w:r>
      <w:r w:rsidR="00C5403C" w:rsidRPr="00C5403C">
        <w:rPr>
          <w:sz w:val="28"/>
          <w:szCs w:val="28"/>
        </w:rPr>
        <w:t xml:space="preserve">Конфирматорный ФА в </w:t>
      </w:r>
      <w:r>
        <w:rPr>
          <w:sz w:val="28"/>
          <w:szCs w:val="28"/>
        </w:rPr>
        <w:t>п</w:t>
      </w:r>
      <w:r w:rsidR="00C5403C" w:rsidRPr="00C5403C">
        <w:rPr>
          <w:sz w:val="28"/>
          <w:szCs w:val="28"/>
        </w:rPr>
        <w:t>сихологическом исследовании. Этапы конфирматорного анализа. Методы конфирматорного анализа. Статистические показатели для оценки результатов факторного анализа.</w:t>
      </w:r>
      <w:r>
        <w:rPr>
          <w:sz w:val="28"/>
          <w:szCs w:val="28"/>
        </w:rPr>
        <w:t xml:space="preserve"> Психологическая и</w:t>
      </w:r>
      <w:r w:rsidRPr="00C5403C">
        <w:rPr>
          <w:sz w:val="28"/>
          <w:szCs w:val="28"/>
        </w:rPr>
        <w:t xml:space="preserve">нтерпретация результатов </w:t>
      </w:r>
      <w:r>
        <w:rPr>
          <w:sz w:val="28"/>
          <w:szCs w:val="28"/>
        </w:rPr>
        <w:t>факторного</w:t>
      </w:r>
      <w:r w:rsidRPr="00C5403C">
        <w:rPr>
          <w:sz w:val="28"/>
          <w:szCs w:val="28"/>
        </w:rPr>
        <w:t xml:space="preserve"> анализа</w:t>
      </w:r>
      <w:r>
        <w:rPr>
          <w:sz w:val="28"/>
          <w:szCs w:val="28"/>
        </w:rPr>
        <w:t xml:space="preserve">. </w:t>
      </w:r>
      <w:r w:rsidR="00C5403C" w:rsidRPr="00C5403C">
        <w:rPr>
          <w:sz w:val="28"/>
          <w:szCs w:val="28"/>
        </w:rPr>
        <w:t>Кластерный анализ в психологическом исследовании. Многомерное шкалирование (метрическое и неметрическое) в возрастно-психологическом исследовании. Построение пространственной модели субъективного расстояния. Метод ортогональных проекций. Построение метрической модели.</w:t>
      </w:r>
      <w:r>
        <w:rPr>
          <w:sz w:val="28"/>
          <w:szCs w:val="28"/>
        </w:rPr>
        <w:t xml:space="preserve"> </w:t>
      </w:r>
      <w:r w:rsidRPr="00C5403C">
        <w:rPr>
          <w:sz w:val="28"/>
          <w:szCs w:val="28"/>
        </w:rPr>
        <w:t xml:space="preserve">Статистические показатели для оценки результатов </w:t>
      </w:r>
      <w:r>
        <w:rPr>
          <w:sz w:val="28"/>
          <w:szCs w:val="28"/>
        </w:rPr>
        <w:t>кластерного</w:t>
      </w:r>
      <w:r w:rsidRPr="00C5403C">
        <w:rPr>
          <w:sz w:val="28"/>
          <w:szCs w:val="28"/>
        </w:rPr>
        <w:t xml:space="preserve"> анализа.</w:t>
      </w:r>
      <w:r>
        <w:rPr>
          <w:sz w:val="28"/>
          <w:szCs w:val="28"/>
        </w:rPr>
        <w:t xml:space="preserve"> Психологическая и</w:t>
      </w:r>
      <w:r w:rsidRPr="00C5403C">
        <w:rPr>
          <w:sz w:val="28"/>
          <w:szCs w:val="28"/>
        </w:rPr>
        <w:t xml:space="preserve">нтерпретация результатов </w:t>
      </w:r>
      <w:r>
        <w:rPr>
          <w:sz w:val="28"/>
          <w:szCs w:val="28"/>
        </w:rPr>
        <w:t>кластерного</w:t>
      </w:r>
      <w:r w:rsidRPr="00C5403C">
        <w:rPr>
          <w:sz w:val="28"/>
          <w:szCs w:val="28"/>
        </w:rPr>
        <w:t xml:space="preserve"> анализа</w:t>
      </w:r>
      <w:r>
        <w:rPr>
          <w:sz w:val="28"/>
          <w:szCs w:val="28"/>
        </w:rPr>
        <w:t>.</w:t>
      </w:r>
    </w:p>
    <w:p w:rsidR="001D05C9" w:rsidRDefault="001D05C9" w:rsidP="001D05C9">
      <w:pPr>
        <w:pStyle w:val="Default"/>
        <w:spacing w:line="360" w:lineRule="auto"/>
        <w:ind w:firstLine="708"/>
        <w:contextualSpacing/>
        <w:jc w:val="both"/>
        <w:rPr>
          <w:rFonts w:ascii="Times New Roman" w:hAnsi="Times New Roman" w:cs="Times New Roman"/>
          <w:b/>
          <w:iCs/>
          <w:sz w:val="28"/>
          <w:szCs w:val="28"/>
        </w:rPr>
      </w:pPr>
      <w:r w:rsidRPr="001D05C9">
        <w:rPr>
          <w:rFonts w:ascii="Times New Roman" w:hAnsi="Times New Roman" w:cs="Times New Roman"/>
          <w:b/>
          <w:iCs/>
          <w:sz w:val="28"/>
          <w:szCs w:val="28"/>
        </w:rPr>
        <w:t xml:space="preserve">Тема </w:t>
      </w:r>
      <w:r w:rsidR="009D6F75">
        <w:rPr>
          <w:rFonts w:ascii="Times New Roman" w:hAnsi="Times New Roman" w:cs="Times New Roman"/>
          <w:b/>
          <w:iCs/>
          <w:sz w:val="28"/>
          <w:szCs w:val="28"/>
        </w:rPr>
        <w:t>7</w:t>
      </w:r>
      <w:r w:rsidRPr="001D05C9">
        <w:rPr>
          <w:rFonts w:ascii="Times New Roman" w:hAnsi="Times New Roman" w:cs="Times New Roman"/>
          <w:b/>
          <w:iCs/>
          <w:sz w:val="28"/>
          <w:szCs w:val="28"/>
        </w:rPr>
        <w:t>. Контент-анализ в психологических исследованиях</w:t>
      </w:r>
    </w:p>
    <w:p w:rsidR="001D05C9" w:rsidRDefault="001D05C9" w:rsidP="001D05C9">
      <w:pPr>
        <w:pStyle w:val="Default"/>
        <w:spacing w:line="360" w:lineRule="auto"/>
        <w:ind w:firstLine="708"/>
        <w:contextualSpacing/>
        <w:jc w:val="both"/>
        <w:rPr>
          <w:rFonts w:ascii="Times New Roman" w:hAnsi="Times New Roman" w:cs="Times New Roman"/>
          <w:sz w:val="28"/>
          <w:szCs w:val="28"/>
        </w:rPr>
      </w:pPr>
      <w:r w:rsidRPr="001D05C9">
        <w:rPr>
          <w:rFonts w:ascii="Times New Roman" w:hAnsi="Times New Roman" w:cs="Times New Roman"/>
          <w:iCs/>
          <w:sz w:val="28"/>
          <w:szCs w:val="28"/>
        </w:rPr>
        <w:t xml:space="preserve">Понятие контент-анализа. Виды контент-анализа. К-переменные как единицы анализа. </w:t>
      </w:r>
      <w:r>
        <w:rPr>
          <w:rFonts w:ascii="Times New Roman" w:hAnsi="Times New Roman" w:cs="Times New Roman"/>
          <w:sz w:val="28"/>
          <w:szCs w:val="28"/>
        </w:rPr>
        <w:t>К</w:t>
      </w:r>
      <w:r w:rsidRPr="001D05C9">
        <w:rPr>
          <w:rFonts w:ascii="Times New Roman" w:hAnsi="Times New Roman" w:cs="Times New Roman"/>
          <w:sz w:val="28"/>
          <w:szCs w:val="28"/>
        </w:rPr>
        <w:t>омпьютерные программы (статистические пакеты программ)</w:t>
      </w:r>
      <w:r w:rsidRPr="001D05C9">
        <w:rPr>
          <w:rFonts w:ascii="Times New Roman" w:hAnsi="Times New Roman" w:cs="Times New Roman"/>
          <w:b/>
          <w:sz w:val="28"/>
          <w:szCs w:val="28"/>
        </w:rPr>
        <w:t xml:space="preserve"> </w:t>
      </w:r>
      <w:r w:rsidRPr="001D05C9">
        <w:rPr>
          <w:rFonts w:ascii="Times New Roman" w:hAnsi="Times New Roman" w:cs="Times New Roman"/>
          <w:sz w:val="28"/>
          <w:szCs w:val="28"/>
        </w:rPr>
        <w:t xml:space="preserve">математического анализа </w:t>
      </w:r>
      <w:r>
        <w:rPr>
          <w:rFonts w:ascii="Times New Roman" w:hAnsi="Times New Roman" w:cs="Times New Roman"/>
          <w:sz w:val="28"/>
          <w:szCs w:val="28"/>
        </w:rPr>
        <w:t xml:space="preserve">качественных </w:t>
      </w:r>
      <w:r w:rsidRPr="001D05C9">
        <w:rPr>
          <w:rFonts w:ascii="Times New Roman" w:hAnsi="Times New Roman" w:cs="Times New Roman"/>
          <w:sz w:val="28"/>
          <w:szCs w:val="28"/>
        </w:rPr>
        <w:t>данных. Психологическая интерпретация результатов к</w:t>
      </w:r>
      <w:r>
        <w:rPr>
          <w:rFonts w:ascii="Times New Roman" w:hAnsi="Times New Roman" w:cs="Times New Roman"/>
          <w:sz w:val="28"/>
          <w:szCs w:val="28"/>
        </w:rPr>
        <w:t>онтент-</w:t>
      </w:r>
      <w:r w:rsidRPr="001D05C9">
        <w:rPr>
          <w:rFonts w:ascii="Times New Roman" w:hAnsi="Times New Roman" w:cs="Times New Roman"/>
          <w:sz w:val="28"/>
          <w:szCs w:val="28"/>
        </w:rPr>
        <w:t xml:space="preserve">анализа. </w:t>
      </w:r>
    </w:p>
    <w:p w:rsidR="00B80DA0" w:rsidRPr="00B80DA0" w:rsidRDefault="00B80DA0" w:rsidP="001D05C9">
      <w:pPr>
        <w:pStyle w:val="Default"/>
        <w:spacing w:line="360" w:lineRule="auto"/>
        <w:ind w:firstLine="708"/>
        <w:contextualSpacing/>
        <w:jc w:val="both"/>
        <w:rPr>
          <w:rFonts w:ascii="Times New Roman" w:hAnsi="Times New Roman" w:cs="Times New Roman"/>
          <w:b/>
          <w:color w:val="auto"/>
          <w:sz w:val="28"/>
          <w:szCs w:val="28"/>
          <w:shd w:val="clear" w:color="auto" w:fill="FFFFFF"/>
        </w:rPr>
      </w:pPr>
      <w:r w:rsidRPr="00B80DA0">
        <w:rPr>
          <w:rFonts w:ascii="Times New Roman" w:hAnsi="Times New Roman" w:cs="Times New Roman"/>
          <w:b/>
          <w:color w:val="auto"/>
          <w:sz w:val="28"/>
          <w:szCs w:val="28"/>
        </w:rPr>
        <w:t xml:space="preserve">Тема </w:t>
      </w:r>
      <w:r w:rsidR="009D6F75">
        <w:rPr>
          <w:rFonts w:ascii="Times New Roman" w:hAnsi="Times New Roman" w:cs="Times New Roman"/>
          <w:b/>
          <w:color w:val="auto"/>
          <w:sz w:val="28"/>
          <w:szCs w:val="28"/>
        </w:rPr>
        <w:t>8</w:t>
      </w:r>
      <w:r w:rsidRPr="00B80DA0">
        <w:rPr>
          <w:rFonts w:ascii="Times New Roman" w:hAnsi="Times New Roman" w:cs="Times New Roman"/>
          <w:b/>
          <w:color w:val="auto"/>
          <w:sz w:val="28"/>
          <w:szCs w:val="28"/>
        </w:rPr>
        <w:t xml:space="preserve">. </w:t>
      </w:r>
      <w:r w:rsidRPr="00B80DA0">
        <w:rPr>
          <w:rFonts w:ascii="Times New Roman" w:hAnsi="Times New Roman" w:cs="Times New Roman"/>
          <w:b/>
          <w:color w:val="auto"/>
          <w:sz w:val="28"/>
          <w:szCs w:val="28"/>
          <w:shd w:val="clear" w:color="auto" w:fill="FFFFFF"/>
        </w:rPr>
        <w:t>Методы математического моделирования</w:t>
      </w:r>
    </w:p>
    <w:p w:rsidR="00B80DA0" w:rsidRPr="00B80DA0" w:rsidRDefault="00B80DA0" w:rsidP="001D05C9">
      <w:pPr>
        <w:pStyle w:val="Default"/>
        <w:spacing w:line="360" w:lineRule="auto"/>
        <w:ind w:firstLine="708"/>
        <w:contextualSpacing/>
        <w:jc w:val="both"/>
        <w:rPr>
          <w:rFonts w:ascii="Times New Roman" w:hAnsi="Times New Roman" w:cs="Times New Roman"/>
          <w:color w:val="auto"/>
          <w:sz w:val="28"/>
          <w:szCs w:val="28"/>
        </w:rPr>
      </w:pPr>
      <w:r w:rsidRPr="00B80DA0">
        <w:rPr>
          <w:rFonts w:ascii="Times New Roman" w:hAnsi="Times New Roman" w:cs="Times New Roman"/>
          <w:color w:val="auto"/>
          <w:sz w:val="28"/>
          <w:szCs w:val="28"/>
          <w:shd w:val="clear" w:color="auto" w:fill="FFFFFF"/>
        </w:rPr>
        <w:t>Принципы математического моделирования. Методы исследования математических моделей. Этапы построения математических моделей. Модели индивидуального и группового поведения в психологии. Моделирование когнитивных процессов и структур в психологии. Проблема искусственного интеллекта</w:t>
      </w:r>
      <w:r w:rsidR="00F4706C">
        <w:rPr>
          <w:rFonts w:ascii="Times New Roman" w:hAnsi="Times New Roman" w:cs="Times New Roman"/>
          <w:color w:val="auto"/>
          <w:sz w:val="28"/>
          <w:szCs w:val="28"/>
          <w:shd w:val="clear" w:color="auto" w:fill="FFFFFF"/>
        </w:rPr>
        <w:t>.</w:t>
      </w:r>
    </w:p>
    <w:p w:rsidR="009740E0" w:rsidRDefault="009740E0" w:rsidP="00F070FF">
      <w:pPr>
        <w:widowControl w:val="0"/>
        <w:ind w:firstLine="709"/>
        <w:jc w:val="both"/>
        <w:rPr>
          <w:sz w:val="28"/>
          <w:szCs w:val="28"/>
        </w:rPr>
      </w:pPr>
    </w:p>
    <w:bookmarkEnd w:id="4"/>
    <w:bookmarkEnd w:id="12"/>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701"/>
        <w:gridCol w:w="1588"/>
        <w:gridCol w:w="1389"/>
      </w:tblGrid>
      <w:tr w:rsidR="00FB38B6" w:rsidRPr="00AB5EF4" w:rsidTr="00843221">
        <w:trPr>
          <w:cantSplit/>
          <w:trHeight w:val="137"/>
          <w:tblHeader/>
        </w:trPr>
        <w:tc>
          <w:tcPr>
            <w:tcW w:w="513" w:type="dxa"/>
            <w:vMerge w:val="restart"/>
          </w:tcPr>
          <w:p w:rsidR="00FB38B6" w:rsidRPr="00AB5EF4" w:rsidRDefault="00FB38B6" w:rsidP="002754D7">
            <w:pPr>
              <w:widowControl w:val="0"/>
            </w:pPr>
          </w:p>
          <w:p w:rsidR="00FB38B6" w:rsidRPr="00AB5EF4" w:rsidRDefault="00FB38B6" w:rsidP="002754D7">
            <w:pPr>
              <w:widowControl w:val="0"/>
            </w:pPr>
            <w:r w:rsidRPr="00AB5EF4">
              <w:t>№</w:t>
            </w:r>
          </w:p>
          <w:p w:rsidR="00FB38B6" w:rsidRPr="00AB5EF4" w:rsidRDefault="00FB38B6" w:rsidP="002754D7">
            <w:pPr>
              <w:widowControl w:val="0"/>
            </w:pPr>
            <w:r w:rsidRPr="00AB5EF4">
              <w:t>п/п</w:t>
            </w:r>
          </w:p>
        </w:tc>
        <w:tc>
          <w:tcPr>
            <w:tcW w:w="1863" w:type="dxa"/>
            <w:vMerge w:val="restart"/>
          </w:tcPr>
          <w:p w:rsidR="00FB38B6" w:rsidRPr="00AB5EF4" w:rsidRDefault="00FB38B6" w:rsidP="002754D7">
            <w:pPr>
              <w:widowControl w:val="0"/>
            </w:pPr>
            <w:r w:rsidRPr="00AB5EF4">
              <w:t>Наименование темы (раздела) дисциплины</w:t>
            </w:r>
          </w:p>
        </w:tc>
        <w:tc>
          <w:tcPr>
            <w:tcW w:w="6124" w:type="dxa"/>
            <w:gridSpan w:val="5"/>
          </w:tcPr>
          <w:p w:rsidR="00FB38B6" w:rsidRPr="00AB5EF4" w:rsidRDefault="00FB38B6" w:rsidP="002754D7">
            <w:pPr>
              <w:widowControl w:val="0"/>
              <w:jc w:val="center"/>
            </w:pPr>
            <w:r w:rsidRPr="00AB5EF4">
              <w:t>Трудоемкость в часах</w:t>
            </w:r>
          </w:p>
        </w:tc>
        <w:tc>
          <w:tcPr>
            <w:tcW w:w="1389" w:type="dxa"/>
            <w:vMerge w:val="restart"/>
          </w:tcPr>
          <w:p w:rsidR="00FB38B6" w:rsidRPr="00AB5EF4" w:rsidRDefault="00FB38B6" w:rsidP="002754D7">
            <w:pPr>
              <w:widowControl w:val="0"/>
            </w:pPr>
            <w:r w:rsidRPr="00AB5EF4">
              <w:t>Формы текущего контроля успеваемости</w:t>
            </w:r>
          </w:p>
        </w:tc>
      </w:tr>
      <w:tr w:rsidR="00FB38B6" w:rsidRPr="00AB5EF4" w:rsidTr="0057480F">
        <w:trPr>
          <w:cantSplit/>
          <w:trHeight w:val="162"/>
          <w:tblHeader/>
        </w:trPr>
        <w:tc>
          <w:tcPr>
            <w:tcW w:w="513" w:type="dxa"/>
            <w:vMerge/>
          </w:tcPr>
          <w:p w:rsidR="00FB38B6" w:rsidRPr="00AB5EF4" w:rsidRDefault="00FB38B6" w:rsidP="002754D7">
            <w:pPr>
              <w:widowControl w:val="0"/>
            </w:pPr>
          </w:p>
        </w:tc>
        <w:tc>
          <w:tcPr>
            <w:tcW w:w="1863" w:type="dxa"/>
            <w:vMerge/>
          </w:tcPr>
          <w:p w:rsidR="00FB38B6" w:rsidRPr="00AB5EF4" w:rsidRDefault="00FB38B6" w:rsidP="002754D7">
            <w:pPr>
              <w:widowControl w:val="0"/>
            </w:pPr>
          </w:p>
        </w:tc>
        <w:tc>
          <w:tcPr>
            <w:tcW w:w="851" w:type="dxa"/>
            <w:vMerge w:val="restart"/>
          </w:tcPr>
          <w:p w:rsidR="00FB38B6" w:rsidRPr="00AB5EF4" w:rsidRDefault="00FB38B6" w:rsidP="002754D7">
            <w:pPr>
              <w:widowControl w:val="0"/>
            </w:pPr>
            <w:r w:rsidRPr="00AB5EF4">
              <w:t>Всего</w:t>
            </w:r>
          </w:p>
        </w:tc>
        <w:tc>
          <w:tcPr>
            <w:tcW w:w="3685" w:type="dxa"/>
            <w:gridSpan w:val="3"/>
          </w:tcPr>
          <w:p w:rsidR="00FB38B6" w:rsidRPr="00AB5EF4" w:rsidRDefault="0064534F" w:rsidP="002754D7">
            <w:pPr>
              <w:widowControl w:val="0"/>
            </w:pPr>
            <w:r>
              <w:t>Контактная работа-</w:t>
            </w:r>
            <w:r w:rsidR="00FB38B6" w:rsidRPr="00AB5EF4">
              <w:t>Аудиторная работа</w:t>
            </w:r>
          </w:p>
        </w:tc>
        <w:tc>
          <w:tcPr>
            <w:tcW w:w="1588" w:type="dxa"/>
            <w:vMerge w:val="restart"/>
          </w:tcPr>
          <w:p w:rsidR="00FB38B6" w:rsidRPr="00AB5EF4" w:rsidRDefault="00FB38B6" w:rsidP="002754D7">
            <w:pPr>
              <w:widowControl w:val="0"/>
            </w:pPr>
            <w:r w:rsidRPr="00AB5EF4">
              <w:t>Самостоятельная работа</w:t>
            </w:r>
          </w:p>
        </w:tc>
        <w:tc>
          <w:tcPr>
            <w:tcW w:w="1389" w:type="dxa"/>
            <w:vMerge/>
          </w:tcPr>
          <w:p w:rsidR="00FB38B6" w:rsidRPr="00AB5EF4" w:rsidRDefault="00FB38B6" w:rsidP="002754D7">
            <w:pPr>
              <w:widowControl w:val="0"/>
            </w:pPr>
          </w:p>
        </w:tc>
      </w:tr>
      <w:tr w:rsidR="0057480F" w:rsidRPr="00AB5EF4" w:rsidTr="0057480F">
        <w:trPr>
          <w:cantSplit/>
          <w:trHeight w:val="542"/>
          <w:tblHeader/>
        </w:trPr>
        <w:tc>
          <w:tcPr>
            <w:tcW w:w="513" w:type="dxa"/>
            <w:vMerge/>
          </w:tcPr>
          <w:p w:rsidR="0057480F" w:rsidRPr="00AB5EF4" w:rsidRDefault="0057480F" w:rsidP="002754D7">
            <w:pPr>
              <w:widowControl w:val="0"/>
            </w:pPr>
          </w:p>
        </w:tc>
        <w:tc>
          <w:tcPr>
            <w:tcW w:w="1863" w:type="dxa"/>
            <w:vMerge/>
          </w:tcPr>
          <w:p w:rsidR="0057480F" w:rsidRPr="00AB5EF4" w:rsidRDefault="0057480F" w:rsidP="002754D7">
            <w:pPr>
              <w:widowControl w:val="0"/>
            </w:pPr>
          </w:p>
        </w:tc>
        <w:tc>
          <w:tcPr>
            <w:tcW w:w="851" w:type="dxa"/>
            <w:vMerge/>
          </w:tcPr>
          <w:p w:rsidR="0057480F" w:rsidRPr="00AB5EF4" w:rsidRDefault="0057480F" w:rsidP="002754D7">
            <w:pPr>
              <w:widowControl w:val="0"/>
            </w:pPr>
          </w:p>
        </w:tc>
        <w:tc>
          <w:tcPr>
            <w:tcW w:w="992" w:type="dxa"/>
          </w:tcPr>
          <w:p w:rsidR="0057480F" w:rsidRPr="00AB5EF4" w:rsidRDefault="0057480F" w:rsidP="002754D7">
            <w:pPr>
              <w:widowControl w:val="0"/>
            </w:pPr>
            <w:r w:rsidRPr="00AB5EF4">
              <w:t>Общая</w:t>
            </w:r>
          </w:p>
        </w:tc>
        <w:tc>
          <w:tcPr>
            <w:tcW w:w="992" w:type="dxa"/>
          </w:tcPr>
          <w:p w:rsidR="0057480F" w:rsidRPr="00AB5EF4" w:rsidRDefault="0057480F" w:rsidP="002754D7">
            <w:pPr>
              <w:widowControl w:val="0"/>
            </w:pPr>
            <w:r w:rsidRPr="00AB5EF4">
              <w:t>Лекции</w:t>
            </w:r>
          </w:p>
        </w:tc>
        <w:tc>
          <w:tcPr>
            <w:tcW w:w="1701" w:type="dxa"/>
          </w:tcPr>
          <w:p w:rsidR="0057480F" w:rsidRPr="00AB5EF4" w:rsidRDefault="0057480F" w:rsidP="002754D7">
            <w:pPr>
              <w:widowControl w:val="0"/>
            </w:pPr>
            <w:r w:rsidRPr="00AB5EF4">
              <w:t>Практические и семинарские занятия</w:t>
            </w:r>
          </w:p>
        </w:tc>
        <w:tc>
          <w:tcPr>
            <w:tcW w:w="1588" w:type="dxa"/>
            <w:vMerge/>
          </w:tcPr>
          <w:p w:rsidR="0057480F" w:rsidRPr="00AB5EF4" w:rsidRDefault="0057480F" w:rsidP="002754D7">
            <w:pPr>
              <w:widowControl w:val="0"/>
            </w:pPr>
          </w:p>
        </w:tc>
        <w:tc>
          <w:tcPr>
            <w:tcW w:w="1389" w:type="dxa"/>
            <w:vMerge/>
          </w:tcPr>
          <w:p w:rsidR="0057480F" w:rsidRPr="00AB5EF4" w:rsidRDefault="0057480F" w:rsidP="002754D7">
            <w:pPr>
              <w:widowControl w:val="0"/>
            </w:pPr>
          </w:p>
        </w:tc>
      </w:tr>
      <w:tr w:rsidR="0057480F" w:rsidRPr="00AB5EF4" w:rsidTr="0057480F">
        <w:trPr>
          <w:trHeight w:val="411"/>
        </w:trPr>
        <w:tc>
          <w:tcPr>
            <w:tcW w:w="513" w:type="dxa"/>
          </w:tcPr>
          <w:p w:rsidR="0057480F" w:rsidRPr="00AB5EF4" w:rsidRDefault="0057480F" w:rsidP="00716FBC">
            <w:pPr>
              <w:widowControl w:val="0"/>
            </w:pPr>
            <w:r>
              <w:t>1</w:t>
            </w:r>
          </w:p>
        </w:tc>
        <w:tc>
          <w:tcPr>
            <w:tcW w:w="1863" w:type="dxa"/>
          </w:tcPr>
          <w:p w:rsidR="0057480F" w:rsidRPr="009177B2" w:rsidRDefault="0057480F" w:rsidP="008650F6">
            <w:pPr>
              <w:widowControl w:val="0"/>
              <w:jc w:val="both"/>
            </w:pPr>
            <w:r w:rsidRPr="009177B2">
              <w:t>Понятие и структура психологического исследования</w:t>
            </w:r>
          </w:p>
        </w:tc>
        <w:tc>
          <w:tcPr>
            <w:tcW w:w="851" w:type="dxa"/>
            <w:vAlign w:val="center"/>
          </w:tcPr>
          <w:p w:rsidR="0057480F" w:rsidRPr="00AB5EF4" w:rsidRDefault="0057480F" w:rsidP="00716FBC">
            <w:pPr>
              <w:jc w:val="center"/>
              <w:rPr>
                <w:color w:val="000000"/>
              </w:rPr>
            </w:pPr>
            <w:r>
              <w:rPr>
                <w:color w:val="000000"/>
              </w:rPr>
              <w:t>15</w:t>
            </w:r>
          </w:p>
        </w:tc>
        <w:tc>
          <w:tcPr>
            <w:tcW w:w="992" w:type="dxa"/>
            <w:vAlign w:val="center"/>
          </w:tcPr>
          <w:p w:rsidR="0057480F" w:rsidRPr="00AB5EF4" w:rsidRDefault="0057480F" w:rsidP="00B80DA0">
            <w:pPr>
              <w:jc w:val="center"/>
              <w:rPr>
                <w:color w:val="000000"/>
              </w:rPr>
            </w:pPr>
            <w:r>
              <w:rPr>
                <w:color w:val="000000"/>
              </w:rPr>
              <w:t>8</w:t>
            </w:r>
          </w:p>
        </w:tc>
        <w:tc>
          <w:tcPr>
            <w:tcW w:w="992" w:type="dxa"/>
            <w:vAlign w:val="center"/>
          </w:tcPr>
          <w:p w:rsidR="0057480F" w:rsidRPr="00AB5EF4" w:rsidRDefault="0057480F" w:rsidP="00716FBC">
            <w:pPr>
              <w:jc w:val="center"/>
              <w:rPr>
                <w:color w:val="000000"/>
              </w:rPr>
            </w:pPr>
            <w:r>
              <w:rPr>
                <w:color w:val="000000"/>
              </w:rPr>
              <w:t>4</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4C2CB6">
            <w:pPr>
              <w:jc w:val="center"/>
              <w:rPr>
                <w:color w:val="000000"/>
              </w:rPr>
            </w:pPr>
            <w:r>
              <w:rPr>
                <w:color w:val="000000"/>
              </w:rPr>
              <w:t>7</w:t>
            </w:r>
          </w:p>
        </w:tc>
        <w:tc>
          <w:tcPr>
            <w:tcW w:w="1389" w:type="dxa"/>
            <w:shd w:val="clear" w:color="auto" w:fill="auto"/>
          </w:tcPr>
          <w:p w:rsidR="0057480F" w:rsidRPr="00496295" w:rsidRDefault="0057480F" w:rsidP="00B80DA0">
            <w:r>
              <w:t>Опрос</w:t>
            </w:r>
          </w:p>
        </w:tc>
      </w:tr>
      <w:tr w:rsidR="0057480F" w:rsidRPr="00AB5EF4" w:rsidTr="0057480F">
        <w:trPr>
          <w:trHeight w:val="411"/>
        </w:trPr>
        <w:tc>
          <w:tcPr>
            <w:tcW w:w="513" w:type="dxa"/>
          </w:tcPr>
          <w:p w:rsidR="0057480F" w:rsidRDefault="0057480F" w:rsidP="00716FBC">
            <w:pPr>
              <w:widowControl w:val="0"/>
            </w:pPr>
            <w:r>
              <w:lastRenderedPageBreak/>
              <w:t>2</w:t>
            </w:r>
          </w:p>
        </w:tc>
        <w:tc>
          <w:tcPr>
            <w:tcW w:w="1863" w:type="dxa"/>
          </w:tcPr>
          <w:p w:rsidR="0057480F" w:rsidRPr="009D6F75" w:rsidRDefault="0057480F" w:rsidP="008650F6">
            <w:pPr>
              <w:widowControl w:val="0"/>
              <w:jc w:val="both"/>
            </w:pPr>
            <w:r w:rsidRPr="009D6F75">
              <w:t>Методы, этапы и процедуры психологического исследования</w:t>
            </w:r>
          </w:p>
        </w:tc>
        <w:tc>
          <w:tcPr>
            <w:tcW w:w="851" w:type="dxa"/>
            <w:vAlign w:val="center"/>
          </w:tcPr>
          <w:p w:rsidR="0057480F" w:rsidRDefault="0057480F" w:rsidP="00716FBC">
            <w:pPr>
              <w:jc w:val="center"/>
              <w:rPr>
                <w:color w:val="000000"/>
              </w:rPr>
            </w:pPr>
            <w:r>
              <w:rPr>
                <w:color w:val="000000"/>
              </w:rPr>
              <w:t>21</w:t>
            </w:r>
          </w:p>
        </w:tc>
        <w:tc>
          <w:tcPr>
            <w:tcW w:w="992" w:type="dxa"/>
            <w:vAlign w:val="center"/>
          </w:tcPr>
          <w:p w:rsidR="0057480F" w:rsidRDefault="0057480F" w:rsidP="0057480F">
            <w:pPr>
              <w:jc w:val="center"/>
              <w:rPr>
                <w:color w:val="000000"/>
              </w:rPr>
            </w:pPr>
            <w:r>
              <w:rPr>
                <w:color w:val="000000"/>
              </w:rPr>
              <w:t>14</w:t>
            </w:r>
          </w:p>
        </w:tc>
        <w:tc>
          <w:tcPr>
            <w:tcW w:w="992" w:type="dxa"/>
            <w:vAlign w:val="center"/>
          </w:tcPr>
          <w:p w:rsidR="0057480F" w:rsidRDefault="0057480F" w:rsidP="00716FBC">
            <w:pPr>
              <w:jc w:val="center"/>
              <w:rPr>
                <w:color w:val="000000"/>
              </w:rPr>
            </w:pPr>
            <w:r>
              <w:rPr>
                <w:color w:val="000000"/>
              </w:rPr>
              <w:t>6</w:t>
            </w:r>
          </w:p>
        </w:tc>
        <w:tc>
          <w:tcPr>
            <w:tcW w:w="1701" w:type="dxa"/>
            <w:vAlign w:val="center"/>
          </w:tcPr>
          <w:p w:rsidR="0057480F" w:rsidRDefault="0057480F" w:rsidP="00D22E57">
            <w:pPr>
              <w:jc w:val="center"/>
              <w:rPr>
                <w:color w:val="000000"/>
              </w:rPr>
            </w:pPr>
            <w:r>
              <w:rPr>
                <w:color w:val="000000"/>
              </w:rPr>
              <w:t>8</w:t>
            </w:r>
          </w:p>
        </w:tc>
        <w:tc>
          <w:tcPr>
            <w:tcW w:w="1588" w:type="dxa"/>
            <w:vAlign w:val="center"/>
          </w:tcPr>
          <w:p w:rsidR="0057480F" w:rsidRDefault="0057480F" w:rsidP="004C2CB6">
            <w:pPr>
              <w:jc w:val="center"/>
              <w:rPr>
                <w:color w:val="000000"/>
              </w:rPr>
            </w:pPr>
            <w:r>
              <w:rPr>
                <w:color w:val="000000"/>
              </w:rPr>
              <w:t>7</w:t>
            </w:r>
          </w:p>
        </w:tc>
        <w:tc>
          <w:tcPr>
            <w:tcW w:w="1389" w:type="dxa"/>
            <w:shd w:val="clear" w:color="auto" w:fill="auto"/>
          </w:tcPr>
          <w:p w:rsidR="0057480F" w:rsidRDefault="0057480F" w:rsidP="00B80DA0">
            <w:r>
              <w:t>Кейс-метод</w:t>
            </w:r>
          </w:p>
        </w:tc>
      </w:tr>
      <w:tr w:rsidR="0057480F" w:rsidRPr="00AB5EF4" w:rsidTr="0057480F">
        <w:trPr>
          <w:trHeight w:val="411"/>
        </w:trPr>
        <w:tc>
          <w:tcPr>
            <w:tcW w:w="513" w:type="dxa"/>
          </w:tcPr>
          <w:p w:rsidR="0057480F" w:rsidRPr="00AB5EF4" w:rsidRDefault="0057480F" w:rsidP="00716FBC">
            <w:pPr>
              <w:widowControl w:val="0"/>
            </w:pPr>
            <w:r>
              <w:t>3</w:t>
            </w:r>
          </w:p>
        </w:tc>
        <w:tc>
          <w:tcPr>
            <w:tcW w:w="1863" w:type="dxa"/>
          </w:tcPr>
          <w:p w:rsidR="0057480F" w:rsidRPr="009177B2" w:rsidRDefault="0057480F" w:rsidP="00716FBC">
            <w:pPr>
              <w:widowControl w:val="0"/>
              <w:rPr>
                <w:bCs/>
                <w:snapToGrid w:val="0"/>
                <w:lang w:eastAsia="en-US"/>
              </w:rPr>
            </w:pPr>
            <w:r w:rsidRPr="009177B2">
              <w:t>Описательная статистика и статистические выводы</w:t>
            </w:r>
          </w:p>
        </w:tc>
        <w:tc>
          <w:tcPr>
            <w:tcW w:w="851" w:type="dxa"/>
            <w:vAlign w:val="center"/>
          </w:tcPr>
          <w:p w:rsidR="0057480F" w:rsidRPr="00AB5EF4" w:rsidRDefault="0057480F" w:rsidP="0057480F">
            <w:pPr>
              <w:jc w:val="center"/>
              <w:rPr>
                <w:color w:val="000000"/>
              </w:rPr>
            </w:pPr>
            <w:r>
              <w:rPr>
                <w:color w:val="000000"/>
              </w:rPr>
              <w:t>10</w:t>
            </w:r>
          </w:p>
        </w:tc>
        <w:tc>
          <w:tcPr>
            <w:tcW w:w="992" w:type="dxa"/>
            <w:vAlign w:val="center"/>
          </w:tcPr>
          <w:p w:rsidR="0057480F" w:rsidRPr="00AB5EF4" w:rsidRDefault="0057480F" w:rsidP="00B80DA0">
            <w:pPr>
              <w:jc w:val="center"/>
              <w:rPr>
                <w:color w:val="000000"/>
              </w:rPr>
            </w:pPr>
            <w:r>
              <w:rPr>
                <w:color w:val="000000"/>
              </w:rPr>
              <w:t>3</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2</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Pr="00AB5EF4" w:rsidRDefault="0057480F" w:rsidP="00716FBC">
            <w:pPr>
              <w:widowControl w:val="0"/>
            </w:pPr>
            <w:r>
              <w:t>4</w:t>
            </w:r>
          </w:p>
        </w:tc>
        <w:tc>
          <w:tcPr>
            <w:tcW w:w="1863" w:type="dxa"/>
          </w:tcPr>
          <w:p w:rsidR="0057480F" w:rsidRPr="009177B2" w:rsidRDefault="0057480F" w:rsidP="00716FBC">
            <w:pPr>
              <w:widowControl w:val="0"/>
              <w:rPr>
                <w:bCs/>
                <w:snapToGrid w:val="0"/>
                <w:lang w:eastAsia="en-US"/>
              </w:rPr>
            </w:pPr>
            <w:r w:rsidRPr="009177B2">
              <w:t>Статистическая гипотеза и методы её проверки</w:t>
            </w:r>
          </w:p>
        </w:tc>
        <w:tc>
          <w:tcPr>
            <w:tcW w:w="851" w:type="dxa"/>
            <w:vAlign w:val="center"/>
          </w:tcPr>
          <w:p w:rsidR="0057480F" w:rsidRPr="00AB5EF4" w:rsidRDefault="0057480F" w:rsidP="0057480F">
            <w:pPr>
              <w:jc w:val="center"/>
              <w:rPr>
                <w:color w:val="000000"/>
              </w:rPr>
            </w:pPr>
            <w:r>
              <w:rPr>
                <w:color w:val="000000"/>
              </w:rPr>
              <w:t>12</w:t>
            </w:r>
          </w:p>
        </w:tc>
        <w:tc>
          <w:tcPr>
            <w:tcW w:w="992" w:type="dxa"/>
            <w:vAlign w:val="center"/>
          </w:tcPr>
          <w:p w:rsidR="0057480F" w:rsidRPr="00AB5EF4" w:rsidRDefault="0057480F" w:rsidP="00B80DA0">
            <w:pPr>
              <w:jc w:val="center"/>
              <w:rPr>
                <w:color w:val="000000"/>
              </w:rPr>
            </w:pPr>
            <w:r>
              <w:rPr>
                <w:color w:val="000000"/>
              </w:rPr>
              <w:t>5</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1116"/>
        </w:trPr>
        <w:tc>
          <w:tcPr>
            <w:tcW w:w="513" w:type="dxa"/>
          </w:tcPr>
          <w:p w:rsidR="0057480F" w:rsidRPr="00AB5EF4" w:rsidRDefault="0057480F" w:rsidP="00716FBC">
            <w:pPr>
              <w:widowControl w:val="0"/>
            </w:pPr>
            <w:r>
              <w:t>5</w:t>
            </w:r>
          </w:p>
        </w:tc>
        <w:tc>
          <w:tcPr>
            <w:tcW w:w="1863" w:type="dxa"/>
          </w:tcPr>
          <w:p w:rsidR="0057480F" w:rsidRPr="009177B2" w:rsidRDefault="0057480F" w:rsidP="004C2CB6">
            <w:pPr>
              <w:widowControl w:val="0"/>
              <w:rPr>
                <w:bCs/>
                <w:snapToGrid w:val="0"/>
                <w:lang w:eastAsia="en-US"/>
              </w:rPr>
            </w:pPr>
            <w:r w:rsidRPr="009177B2">
              <w:t>Корреляционное психологическое исследование</w:t>
            </w:r>
          </w:p>
        </w:tc>
        <w:tc>
          <w:tcPr>
            <w:tcW w:w="851" w:type="dxa"/>
            <w:vAlign w:val="center"/>
          </w:tcPr>
          <w:p w:rsidR="0057480F" w:rsidRPr="00AB5EF4" w:rsidRDefault="0057480F" w:rsidP="0057480F">
            <w:pPr>
              <w:jc w:val="center"/>
              <w:rPr>
                <w:color w:val="000000"/>
              </w:rPr>
            </w:pPr>
            <w:r>
              <w:rPr>
                <w:color w:val="000000"/>
              </w:rPr>
              <w:t>12</w:t>
            </w:r>
          </w:p>
        </w:tc>
        <w:tc>
          <w:tcPr>
            <w:tcW w:w="992" w:type="dxa"/>
            <w:vAlign w:val="center"/>
          </w:tcPr>
          <w:p w:rsidR="0057480F" w:rsidRPr="00AB5EF4" w:rsidRDefault="0057480F" w:rsidP="00B80DA0">
            <w:pPr>
              <w:jc w:val="center"/>
              <w:rPr>
                <w:color w:val="000000"/>
              </w:rPr>
            </w:pPr>
            <w:r>
              <w:rPr>
                <w:color w:val="000000"/>
              </w:rPr>
              <w:t>5</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4</w:t>
            </w:r>
          </w:p>
        </w:tc>
        <w:tc>
          <w:tcPr>
            <w:tcW w:w="1588" w:type="dxa"/>
            <w:vAlign w:val="center"/>
          </w:tcPr>
          <w:p w:rsidR="0057480F" w:rsidRPr="00AB5EF4" w:rsidRDefault="0057480F" w:rsidP="00716FBC">
            <w:pPr>
              <w:jc w:val="center"/>
              <w:rPr>
                <w:color w:val="000000"/>
              </w:rPr>
            </w:pPr>
            <w:r>
              <w:rPr>
                <w:color w:val="000000"/>
              </w:rPr>
              <w:t>7</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Pr="00AB5EF4" w:rsidRDefault="0057480F" w:rsidP="00716FBC">
            <w:pPr>
              <w:widowControl w:val="0"/>
            </w:pPr>
            <w:r>
              <w:t>6</w:t>
            </w:r>
          </w:p>
        </w:tc>
        <w:tc>
          <w:tcPr>
            <w:tcW w:w="1863" w:type="dxa"/>
          </w:tcPr>
          <w:p w:rsidR="0057480F" w:rsidRPr="009177B2" w:rsidRDefault="0057480F" w:rsidP="004C2CB6">
            <w:pPr>
              <w:widowControl w:val="0"/>
              <w:rPr>
                <w:bCs/>
                <w:snapToGrid w:val="0"/>
                <w:lang w:eastAsia="en-US"/>
              </w:rPr>
            </w:pPr>
            <w:r w:rsidRPr="009177B2">
              <w:t>Многомерный анализ данных в психологическом исследовании</w:t>
            </w:r>
          </w:p>
        </w:tc>
        <w:tc>
          <w:tcPr>
            <w:tcW w:w="851" w:type="dxa"/>
            <w:vAlign w:val="center"/>
          </w:tcPr>
          <w:p w:rsidR="0057480F" w:rsidRPr="00AB5EF4" w:rsidRDefault="0057480F" w:rsidP="00716FBC">
            <w:pPr>
              <w:jc w:val="center"/>
              <w:rPr>
                <w:color w:val="000000"/>
              </w:rPr>
            </w:pPr>
            <w:r>
              <w:rPr>
                <w:color w:val="000000"/>
              </w:rPr>
              <w:t>18</w:t>
            </w:r>
          </w:p>
        </w:tc>
        <w:tc>
          <w:tcPr>
            <w:tcW w:w="992" w:type="dxa"/>
            <w:vAlign w:val="center"/>
          </w:tcPr>
          <w:p w:rsidR="0057480F" w:rsidRPr="00AB5EF4" w:rsidRDefault="0057480F" w:rsidP="004D6DC9">
            <w:pPr>
              <w:jc w:val="center"/>
              <w:rPr>
                <w:color w:val="000000"/>
              </w:rPr>
            </w:pPr>
            <w:r>
              <w:rPr>
                <w:color w:val="000000"/>
              </w:rPr>
              <w:t>9</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8</w:t>
            </w:r>
          </w:p>
        </w:tc>
        <w:tc>
          <w:tcPr>
            <w:tcW w:w="1588" w:type="dxa"/>
            <w:vAlign w:val="center"/>
          </w:tcPr>
          <w:p w:rsidR="0057480F" w:rsidRPr="00AB5EF4" w:rsidRDefault="0057480F" w:rsidP="004C2CB6">
            <w:pPr>
              <w:jc w:val="center"/>
              <w:rPr>
                <w:color w:val="000000"/>
              </w:rPr>
            </w:pPr>
            <w:r>
              <w:rPr>
                <w:color w:val="000000"/>
              </w:rPr>
              <w:t>9</w:t>
            </w:r>
          </w:p>
        </w:tc>
        <w:tc>
          <w:tcPr>
            <w:tcW w:w="1389" w:type="dxa"/>
            <w:shd w:val="clear" w:color="auto" w:fill="auto"/>
          </w:tcPr>
          <w:p w:rsidR="0057480F" w:rsidRPr="00496295" w:rsidRDefault="0057480F" w:rsidP="00B80DA0">
            <w:r>
              <w:t>Расчетно-аналитическая работа</w:t>
            </w:r>
          </w:p>
        </w:tc>
      </w:tr>
      <w:tr w:rsidR="0057480F" w:rsidRPr="00AB5EF4" w:rsidTr="0057480F">
        <w:trPr>
          <w:trHeight w:val="411"/>
        </w:trPr>
        <w:tc>
          <w:tcPr>
            <w:tcW w:w="513" w:type="dxa"/>
          </w:tcPr>
          <w:p w:rsidR="0057480F" w:rsidRDefault="0057480F" w:rsidP="00716FBC">
            <w:pPr>
              <w:widowControl w:val="0"/>
            </w:pPr>
            <w:r>
              <w:t>7</w:t>
            </w:r>
          </w:p>
        </w:tc>
        <w:tc>
          <w:tcPr>
            <w:tcW w:w="1863" w:type="dxa"/>
          </w:tcPr>
          <w:p w:rsidR="0057480F" w:rsidRPr="009177B2" w:rsidRDefault="0057480F" w:rsidP="004C2CB6">
            <w:pPr>
              <w:widowControl w:val="0"/>
              <w:rPr>
                <w:bCs/>
                <w:snapToGrid w:val="0"/>
                <w:lang w:eastAsia="en-US"/>
              </w:rPr>
            </w:pPr>
            <w:r w:rsidRPr="009177B2">
              <w:rPr>
                <w:iCs/>
              </w:rPr>
              <w:t>Контент-анализ в психологических исследованиях</w:t>
            </w:r>
          </w:p>
        </w:tc>
        <w:tc>
          <w:tcPr>
            <w:tcW w:w="851" w:type="dxa"/>
            <w:vAlign w:val="center"/>
          </w:tcPr>
          <w:p w:rsidR="0057480F" w:rsidRPr="00AB5EF4" w:rsidRDefault="0057480F" w:rsidP="0057480F">
            <w:pPr>
              <w:jc w:val="center"/>
              <w:rPr>
                <w:color w:val="000000"/>
              </w:rPr>
            </w:pPr>
            <w:r>
              <w:rPr>
                <w:color w:val="000000"/>
              </w:rPr>
              <w:t>10</w:t>
            </w:r>
          </w:p>
        </w:tc>
        <w:tc>
          <w:tcPr>
            <w:tcW w:w="992" w:type="dxa"/>
            <w:vAlign w:val="center"/>
          </w:tcPr>
          <w:p w:rsidR="0057480F" w:rsidRPr="00AB5EF4" w:rsidRDefault="0057480F" w:rsidP="00B80DA0">
            <w:pPr>
              <w:jc w:val="center"/>
              <w:rPr>
                <w:color w:val="000000"/>
              </w:rPr>
            </w:pPr>
            <w:r>
              <w:rPr>
                <w:color w:val="000000"/>
              </w:rPr>
              <w:t>3</w:t>
            </w:r>
          </w:p>
        </w:tc>
        <w:tc>
          <w:tcPr>
            <w:tcW w:w="992" w:type="dxa"/>
            <w:vAlign w:val="center"/>
          </w:tcPr>
          <w:p w:rsidR="0057480F" w:rsidRPr="00AB5EF4" w:rsidRDefault="0057480F" w:rsidP="00716FBC">
            <w:pPr>
              <w:jc w:val="center"/>
              <w:rPr>
                <w:color w:val="000000"/>
              </w:rPr>
            </w:pPr>
            <w:r>
              <w:rPr>
                <w:color w:val="000000"/>
              </w:rPr>
              <w:t>1</w:t>
            </w:r>
          </w:p>
        </w:tc>
        <w:tc>
          <w:tcPr>
            <w:tcW w:w="1701" w:type="dxa"/>
            <w:vAlign w:val="center"/>
          </w:tcPr>
          <w:p w:rsidR="0057480F" w:rsidRPr="00AB5EF4" w:rsidRDefault="0057480F" w:rsidP="00D22E57">
            <w:pPr>
              <w:jc w:val="center"/>
              <w:rPr>
                <w:color w:val="000000"/>
              </w:rPr>
            </w:pPr>
            <w:r>
              <w:rPr>
                <w:color w:val="000000"/>
              </w:rPr>
              <w:t>2</w:t>
            </w:r>
          </w:p>
        </w:tc>
        <w:tc>
          <w:tcPr>
            <w:tcW w:w="1588" w:type="dxa"/>
            <w:vAlign w:val="center"/>
          </w:tcPr>
          <w:p w:rsidR="0057480F" w:rsidRPr="00AB5EF4" w:rsidRDefault="0057480F" w:rsidP="004C2CB6">
            <w:pPr>
              <w:jc w:val="center"/>
              <w:rPr>
                <w:color w:val="000000"/>
              </w:rPr>
            </w:pPr>
            <w:r>
              <w:rPr>
                <w:color w:val="000000"/>
              </w:rPr>
              <w:t>7</w:t>
            </w:r>
          </w:p>
        </w:tc>
        <w:tc>
          <w:tcPr>
            <w:tcW w:w="1389" w:type="dxa"/>
            <w:shd w:val="clear" w:color="auto" w:fill="auto"/>
          </w:tcPr>
          <w:p w:rsidR="0057480F" w:rsidRPr="00AB5EF4" w:rsidRDefault="0057480F" w:rsidP="00915EF0">
            <w:pPr>
              <w:widowControl w:val="0"/>
              <w:autoSpaceDE w:val="0"/>
              <w:autoSpaceDN w:val="0"/>
              <w:adjustRightInd w:val="0"/>
              <w:rPr>
                <w:lang w:eastAsia="en-US"/>
              </w:rPr>
            </w:pPr>
            <w:r>
              <w:t>Расчетно-аналитическая работа</w:t>
            </w:r>
          </w:p>
        </w:tc>
      </w:tr>
      <w:tr w:rsidR="0057480F" w:rsidRPr="00AB5EF4" w:rsidTr="0057480F">
        <w:trPr>
          <w:trHeight w:val="411"/>
        </w:trPr>
        <w:tc>
          <w:tcPr>
            <w:tcW w:w="513" w:type="dxa"/>
          </w:tcPr>
          <w:p w:rsidR="0057480F" w:rsidRDefault="0057480F" w:rsidP="00716FBC">
            <w:pPr>
              <w:widowControl w:val="0"/>
            </w:pPr>
            <w:r>
              <w:t>8</w:t>
            </w:r>
          </w:p>
        </w:tc>
        <w:tc>
          <w:tcPr>
            <w:tcW w:w="1863" w:type="dxa"/>
          </w:tcPr>
          <w:p w:rsidR="0057480F" w:rsidRPr="00B80DA0" w:rsidRDefault="0057480F" w:rsidP="004C2CB6">
            <w:pPr>
              <w:widowControl w:val="0"/>
              <w:rPr>
                <w:iCs/>
              </w:rPr>
            </w:pPr>
            <w:r w:rsidRPr="00B80DA0">
              <w:rPr>
                <w:shd w:val="clear" w:color="auto" w:fill="FFFFFF"/>
              </w:rPr>
              <w:t>Методы математического моделирования</w:t>
            </w:r>
          </w:p>
        </w:tc>
        <w:tc>
          <w:tcPr>
            <w:tcW w:w="851" w:type="dxa"/>
            <w:vAlign w:val="center"/>
          </w:tcPr>
          <w:p w:rsidR="0057480F" w:rsidRDefault="0057480F" w:rsidP="0057480F">
            <w:pPr>
              <w:jc w:val="center"/>
              <w:rPr>
                <w:color w:val="000000"/>
              </w:rPr>
            </w:pPr>
            <w:r>
              <w:rPr>
                <w:color w:val="000000"/>
              </w:rPr>
              <w:t>10</w:t>
            </w:r>
          </w:p>
        </w:tc>
        <w:tc>
          <w:tcPr>
            <w:tcW w:w="992" w:type="dxa"/>
            <w:vAlign w:val="center"/>
          </w:tcPr>
          <w:p w:rsidR="0057480F" w:rsidRDefault="0057480F" w:rsidP="00B80DA0">
            <w:pPr>
              <w:jc w:val="center"/>
              <w:rPr>
                <w:color w:val="000000"/>
              </w:rPr>
            </w:pPr>
            <w:r>
              <w:rPr>
                <w:color w:val="000000"/>
              </w:rPr>
              <w:t>3</w:t>
            </w:r>
          </w:p>
        </w:tc>
        <w:tc>
          <w:tcPr>
            <w:tcW w:w="992" w:type="dxa"/>
            <w:vAlign w:val="center"/>
          </w:tcPr>
          <w:p w:rsidR="0057480F" w:rsidRDefault="0057480F" w:rsidP="00716FBC">
            <w:pPr>
              <w:jc w:val="center"/>
              <w:rPr>
                <w:color w:val="000000"/>
              </w:rPr>
            </w:pPr>
            <w:r>
              <w:rPr>
                <w:color w:val="000000"/>
              </w:rPr>
              <w:t>1</w:t>
            </w:r>
          </w:p>
        </w:tc>
        <w:tc>
          <w:tcPr>
            <w:tcW w:w="1701" w:type="dxa"/>
            <w:vAlign w:val="center"/>
          </w:tcPr>
          <w:p w:rsidR="0057480F" w:rsidRDefault="0057480F" w:rsidP="00D22E57">
            <w:pPr>
              <w:jc w:val="center"/>
              <w:rPr>
                <w:color w:val="000000"/>
              </w:rPr>
            </w:pPr>
            <w:r>
              <w:rPr>
                <w:color w:val="000000"/>
              </w:rPr>
              <w:t>2</w:t>
            </w:r>
          </w:p>
        </w:tc>
        <w:tc>
          <w:tcPr>
            <w:tcW w:w="1588" w:type="dxa"/>
            <w:vAlign w:val="center"/>
          </w:tcPr>
          <w:p w:rsidR="0057480F" w:rsidRDefault="0057480F" w:rsidP="004C2CB6">
            <w:pPr>
              <w:jc w:val="center"/>
              <w:rPr>
                <w:color w:val="000000"/>
              </w:rPr>
            </w:pPr>
            <w:r>
              <w:rPr>
                <w:color w:val="000000"/>
              </w:rPr>
              <w:t>7</w:t>
            </w:r>
          </w:p>
        </w:tc>
        <w:tc>
          <w:tcPr>
            <w:tcW w:w="1389" w:type="dxa"/>
            <w:shd w:val="clear" w:color="auto" w:fill="auto"/>
          </w:tcPr>
          <w:p w:rsidR="0057480F" w:rsidRPr="00CA68CB" w:rsidRDefault="0057480F" w:rsidP="00D907E6">
            <w:pPr>
              <w:widowControl w:val="0"/>
              <w:autoSpaceDE w:val="0"/>
              <w:autoSpaceDN w:val="0"/>
              <w:adjustRightInd w:val="0"/>
            </w:pPr>
            <w:r>
              <w:t>Опрос</w:t>
            </w:r>
          </w:p>
        </w:tc>
      </w:tr>
      <w:tr w:rsidR="0057480F" w:rsidRPr="00AB5EF4" w:rsidTr="0057480F">
        <w:trPr>
          <w:trHeight w:val="561"/>
        </w:trPr>
        <w:tc>
          <w:tcPr>
            <w:tcW w:w="513" w:type="dxa"/>
          </w:tcPr>
          <w:p w:rsidR="0057480F" w:rsidRPr="00AB5EF4" w:rsidRDefault="0057480F" w:rsidP="00C744FE">
            <w:pPr>
              <w:widowControl w:val="0"/>
            </w:pPr>
          </w:p>
        </w:tc>
        <w:tc>
          <w:tcPr>
            <w:tcW w:w="1863" w:type="dxa"/>
          </w:tcPr>
          <w:p w:rsidR="0057480F" w:rsidRPr="00AB5EF4" w:rsidRDefault="0057480F"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57480F" w:rsidRPr="00AB5EF4" w:rsidRDefault="0057480F" w:rsidP="005B1105">
            <w:pPr>
              <w:widowControl w:val="0"/>
              <w:jc w:val="center"/>
              <w:rPr>
                <w:b/>
              </w:rPr>
            </w:pPr>
            <w:r>
              <w:rPr>
                <w:b/>
              </w:rPr>
              <w:t>108</w:t>
            </w:r>
          </w:p>
        </w:tc>
        <w:tc>
          <w:tcPr>
            <w:tcW w:w="992" w:type="dxa"/>
          </w:tcPr>
          <w:p w:rsidR="0057480F" w:rsidRPr="00AB5EF4" w:rsidRDefault="0057480F" w:rsidP="00716FBC">
            <w:pPr>
              <w:widowControl w:val="0"/>
              <w:jc w:val="center"/>
              <w:rPr>
                <w:b/>
              </w:rPr>
            </w:pPr>
            <w:r>
              <w:rPr>
                <w:b/>
              </w:rPr>
              <w:t>50</w:t>
            </w:r>
          </w:p>
        </w:tc>
        <w:tc>
          <w:tcPr>
            <w:tcW w:w="992" w:type="dxa"/>
          </w:tcPr>
          <w:p w:rsidR="0057480F" w:rsidRPr="00AB5EF4" w:rsidRDefault="0057480F" w:rsidP="00716FBC">
            <w:pPr>
              <w:widowControl w:val="0"/>
              <w:jc w:val="center"/>
              <w:rPr>
                <w:b/>
              </w:rPr>
            </w:pPr>
            <w:r>
              <w:rPr>
                <w:b/>
              </w:rPr>
              <w:t>16</w:t>
            </w:r>
          </w:p>
        </w:tc>
        <w:tc>
          <w:tcPr>
            <w:tcW w:w="1701" w:type="dxa"/>
          </w:tcPr>
          <w:p w:rsidR="0057480F" w:rsidRPr="00AB5EF4" w:rsidRDefault="0057480F" w:rsidP="004D6DC9">
            <w:pPr>
              <w:widowControl w:val="0"/>
              <w:jc w:val="center"/>
              <w:rPr>
                <w:b/>
              </w:rPr>
            </w:pPr>
            <w:r>
              <w:rPr>
                <w:b/>
              </w:rPr>
              <w:t>34</w:t>
            </w:r>
          </w:p>
        </w:tc>
        <w:tc>
          <w:tcPr>
            <w:tcW w:w="1588" w:type="dxa"/>
          </w:tcPr>
          <w:p w:rsidR="0057480F" w:rsidRPr="00AB5EF4" w:rsidRDefault="0057480F" w:rsidP="00716FBC">
            <w:pPr>
              <w:widowControl w:val="0"/>
              <w:jc w:val="center"/>
              <w:rPr>
                <w:b/>
              </w:rPr>
            </w:pPr>
            <w:r>
              <w:rPr>
                <w:b/>
              </w:rPr>
              <w:t>58</w:t>
            </w:r>
          </w:p>
        </w:tc>
        <w:tc>
          <w:tcPr>
            <w:tcW w:w="1389" w:type="dxa"/>
            <w:shd w:val="clear" w:color="auto" w:fill="auto"/>
          </w:tcPr>
          <w:p w:rsidR="0057480F" w:rsidRPr="00AB5EF4" w:rsidRDefault="0057480F" w:rsidP="00C744FE">
            <w:pPr>
              <w:widowControl w:val="0"/>
              <w:rPr>
                <w:b/>
              </w:rPr>
            </w:pPr>
            <w:r>
              <w:rPr>
                <w:b/>
              </w:rPr>
              <w:t>Контрольная работа</w:t>
            </w:r>
          </w:p>
        </w:tc>
      </w:tr>
      <w:tr w:rsidR="0057480F" w:rsidRPr="00AB5EF4" w:rsidTr="0057480F">
        <w:trPr>
          <w:trHeight w:val="327"/>
        </w:trPr>
        <w:tc>
          <w:tcPr>
            <w:tcW w:w="513" w:type="dxa"/>
          </w:tcPr>
          <w:p w:rsidR="0057480F" w:rsidRPr="00AB5EF4" w:rsidRDefault="0057480F" w:rsidP="00C744FE">
            <w:pPr>
              <w:widowControl w:val="0"/>
            </w:pPr>
          </w:p>
        </w:tc>
        <w:tc>
          <w:tcPr>
            <w:tcW w:w="1863" w:type="dxa"/>
          </w:tcPr>
          <w:p w:rsidR="0057480F" w:rsidRPr="00AB5EF4" w:rsidRDefault="0057480F" w:rsidP="00C744FE">
            <w:pPr>
              <w:widowControl w:val="0"/>
              <w:rPr>
                <w:b/>
              </w:rPr>
            </w:pPr>
            <w:r w:rsidRPr="00AB5EF4">
              <w:rPr>
                <w:b/>
              </w:rPr>
              <w:t>ИТОГО:</w:t>
            </w:r>
          </w:p>
        </w:tc>
        <w:tc>
          <w:tcPr>
            <w:tcW w:w="851" w:type="dxa"/>
          </w:tcPr>
          <w:p w:rsidR="0057480F" w:rsidRPr="00AB5EF4" w:rsidRDefault="0057480F" w:rsidP="00C744FE">
            <w:pPr>
              <w:widowControl w:val="0"/>
              <w:rPr>
                <w:b/>
              </w:rPr>
            </w:pPr>
          </w:p>
        </w:tc>
        <w:tc>
          <w:tcPr>
            <w:tcW w:w="992" w:type="dxa"/>
          </w:tcPr>
          <w:p w:rsidR="0057480F" w:rsidRPr="00AB5EF4" w:rsidRDefault="0043231D" w:rsidP="00C744FE">
            <w:pPr>
              <w:widowControl w:val="0"/>
              <w:rPr>
                <w:b/>
              </w:rPr>
            </w:pPr>
            <w:r>
              <w:rPr>
                <w:b/>
              </w:rPr>
              <w:t>46%</w:t>
            </w:r>
          </w:p>
        </w:tc>
        <w:tc>
          <w:tcPr>
            <w:tcW w:w="992" w:type="dxa"/>
          </w:tcPr>
          <w:p w:rsidR="0057480F" w:rsidRPr="00AB5EF4" w:rsidRDefault="0043231D" w:rsidP="00C744FE">
            <w:pPr>
              <w:widowControl w:val="0"/>
              <w:rPr>
                <w:b/>
              </w:rPr>
            </w:pPr>
            <w:r>
              <w:rPr>
                <w:b/>
              </w:rPr>
              <w:t>32%</w:t>
            </w:r>
          </w:p>
        </w:tc>
        <w:tc>
          <w:tcPr>
            <w:tcW w:w="1701" w:type="dxa"/>
            <w:shd w:val="clear" w:color="auto" w:fill="auto"/>
          </w:tcPr>
          <w:p w:rsidR="0057480F" w:rsidRPr="00915EF0" w:rsidRDefault="0057480F" w:rsidP="00C744FE">
            <w:pPr>
              <w:widowControl w:val="0"/>
              <w:rPr>
                <w:b/>
              </w:rPr>
            </w:pPr>
            <w:r w:rsidRPr="00915EF0">
              <w:rPr>
                <w:b/>
              </w:rPr>
              <w:t>68 %</w:t>
            </w:r>
          </w:p>
        </w:tc>
        <w:tc>
          <w:tcPr>
            <w:tcW w:w="1588" w:type="dxa"/>
          </w:tcPr>
          <w:p w:rsidR="0057480F" w:rsidRPr="00AB5EF4" w:rsidRDefault="0043231D" w:rsidP="0043231D">
            <w:pPr>
              <w:widowControl w:val="0"/>
              <w:jc w:val="center"/>
              <w:rPr>
                <w:b/>
              </w:rPr>
            </w:pPr>
            <w:r>
              <w:rPr>
                <w:b/>
              </w:rPr>
              <w:t>54%</w:t>
            </w:r>
          </w:p>
        </w:tc>
        <w:tc>
          <w:tcPr>
            <w:tcW w:w="1389" w:type="dxa"/>
          </w:tcPr>
          <w:p w:rsidR="0057480F" w:rsidRPr="00AB5EF4" w:rsidRDefault="0057480F"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666AD5" w:rsidRPr="00843221" w:rsidTr="00BE543A">
        <w:tc>
          <w:tcPr>
            <w:tcW w:w="2122" w:type="dxa"/>
          </w:tcPr>
          <w:p w:rsidR="00666AD5" w:rsidRPr="009177B2" w:rsidRDefault="00666AD5" w:rsidP="00B80DA0">
            <w:pPr>
              <w:widowControl w:val="0"/>
              <w:jc w:val="both"/>
            </w:pPr>
            <w:r w:rsidRPr="009177B2">
              <w:t xml:space="preserve">Понятие и структура психологического </w:t>
            </w:r>
            <w:r w:rsidRPr="009177B2">
              <w:lastRenderedPageBreak/>
              <w:t>исследования</w:t>
            </w:r>
          </w:p>
        </w:tc>
        <w:tc>
          <w:tcPr>
            <w:tcW w:w="5386" w:type="dxa"/>
          </w:tcPr>
          <w:p w:rsidR="00666AD5" w:rsidRDefault="00666AD5" w:rsidP="00843221">
            <w:pPr>
              <w:autoSpaceDE w:val="0"/>
              <w:autoSpaceDN w:val="0"/>
              <w:adjustRightInd w:val="0"/>
              <w:rPr>
                <w:color w:val="000000"/>
              </w:rPr>
            </w:pPr>
            <w:r>
              <w:rPr>
                <w:shd w:val="clear" w:color="auto" w:fill="FFFFFF"/>
              </w:rPr>
              <w:lastRenderedPageBreak/>
              <w:t xml:space="preserve">Каковы методы сбора эмпирических данных? Каковы основные требования к оформлению результатов </w:t>
            </w:r>
            <w:r w:rsidRPr="00345A98">
              <w:rPr>
                <w:iCs/>
              </w:rPr>
              <w:t>психологическ</w:t>
            </w:r>
            <w:r>
              <w:rPr>
                <w:iCs/>
              </w:rPr>
              <w:t>ого</w:t>
            </w:r>
            <w:r w:rsidRPr="00345A98">
              <w:rPr>
                <w:iCs/>
              </w:rPr>
              <w:t xml:space="preserve"> исследовани</w:t>
            </w:r>
            <w:r>
              <w:rPr>
                <w:iCs/>
              </w:rPr>
              <w:t xml:space="preserve">я в </w:t>
            </w:r>
            <w:r>
              <w:rPr>
                <w:iCs/>
              </w:rPr>
              <w:lastRenderedPageBreak/>
              <w:t>психологическом сообществе?</w:t>
            </w:r>
          </w:p>
          <w:p w:rsidR="002A6E2B" w:rsidRPr="00843221" w:rsidRDefault="00666AD5" w:rsidP="004D6DC9">
            <w:pPr>
              <w:autoSpaceDE w:val="0"/>
              <w:autoSpaceDN w:val="0"/>
              <w:adjustRightInd w:val="0"/>
              <w:rPr>
                <w:color w:val="000000"/>
              </w:rPr>
            </w:pPr>
            <w:r w:rsidRPr="00843221">
              <w:rPr>
                <w:color w:val="000000"/>
              </w:rPr>
              <w:t>Рекомендуемые источники: 8.2</w:t>
            </w:r>
            <w:r w:rsidR="004D6DC9">
              <w:rPr>
                <w:color w:val="000000"/>
              </w:rPr>
              <w:t xml:space="preserve">; </w:t>
            </w:r>
            <w:r w:rsidR="00F05051">
              <w:rPr>
                <w:color w:val="000000"/>
              </w:rPr>
              <w:t>9.1, 9.2, 9.3, 9.4, 9.5</w:t>
            </w:r>
          </w:p>
        </w:tc>
        <w:tc>
          <w:tcPr>
            <w:tcW w:w="2381" w:type="dxa"/>
          </w:tcPr>
          <w:p w:rsidR="00666AD5" w:rsidRPr="00666AD5" w:rsidRDefault="00666AD5" w:rsidP="00BE0B8A">
            <w:pPr>
              <w:widowControl w:val="0"/>
            </w:pPr>
            <w:r w:rsidRPr="00666AD5">
              <w:lastRenderedPageBreak/>
              <w:t>Дискуссия.</w:t>
            </w:r>
          </w:p>
          <w:p w:rsidR="00666AD5" w:rsidRPr="00666AD5" w:rsidRDefault="00666AD5" w:rsidP="00666AD5">
            <w:pPr>
              <w:widowControl w:val="0"/>
            </w:pPr>
            <w:r w:rsidRPr="00666AD5">
              <w:t>Решение задач</w:t>
            </w:r>
          </w:p>
          <w:p w:rsidR="00666AD5" w:rsidRPr="00666AD5" w:rsidRDefault="00666AD5" w:rsidP="00BE0B8A">
            <w:pPr>
              <w:widowControl w:val="0"/>
            </w:pPr>
          </w:p>
          <w:p w:rsidR="00666AD5" w:rsidRPr="00666AD5" w:rsidRDefault="00666AD5" w:rsidP="00C8056A">
            <w:pPr>
              <w:widowControl w:val="0"/>
              <w:rPr>
                <w:highlight w:val="yellow"/>
              </w:rPr>
            </w:pPr>
          </w:p>
        </w:tc>
      </w:tr>
      <w:tr w:rsidR="0057480F" w:rsidRPr="00843221" w:rsidTr="00BE543A">
        <w:tc>
          <w:tcPr>
            <w:tcW w:w="2122" w:type="dxa"/>
          </w:tcPr>
          <w:p w:rsidR="0057480F" w:rsidRPr="009177B2" w:rsidRDefault="0057480F" w:rsidP="00B80DA0">
            <w:pPr>
              <w:widowControl w:val="0"/>
              <w:jc w:val="both"/>
            </w:pPr>
            <w:r w:rsidRPr="009D6F75">
              <w:lastRenderedPageBreak/>
              <w:t>Методы, этапы и процедуры психологического исследования</w:t>
            </w:r>
          </w:p>
        </w:tc>
        <w:tc>
          <w:tcPr>
            <w:tcW w:w="5386" w:type="dxa"/>
          </w:tcPr>
          <w:p w:rsidR="0057480F" w:rsidRDefault="0057480F" w:rsidP="00843221">
            <w:pPr>
              <w:autoSpaceDE w:val="0"/>
              <w:autoSpaceDN w:val="0"/>
              <w:adjustRightInd w:val="0"/>
              <w:rPr>
                <w:color w:val="000000"/>
              </w:rPr>
            </w:pPr>
            <w:r>
              <w:rPr>
                <w:color w:val="000000"/>
              </w:rPr>
              <w:t>Каковы требования к гипотезам? Какие типы гипотез существуют? Какие типы эмпирических данных выделяют? Какова классификация методов статистического анализа, используемых в психологических исследованиях? Как выбрать метод статистического анализа?</w:t>
            </w:r>
          </w:p>
          <w:p w:rsidR="0057480F" w:rsidRDefault="0057480F" w:rsidP="00843221">
            <w:pPr>
              <w:autoSpaceDE w:val="0"/>
              <w:autoSpaceDN w:val="0"/>
              <w:adjustRightInd w:val="0"/>
              <w:rPr>
                <w:shd w:val="clear" w:color="auto" w:fill="FFFFFF"/>
              </w:rPr>
            </w:pPr>
            <w:r w:rsidRPr="00843221">
              <w:rPr>
                <w:color w:val="000000"/>
              </w:rPr>
              <w:t>Рекомендуемые источники: 8.2</w:t>
            </w:r>
            <w:r>
              <w:rPr>
                <w:color w:val="000000"/>
              </w:rPr>
              <w:t>; 9.1, 9.2, 9.3, 9.4, 9.5</w:t>
            </w:r>
          </w:p>
        </w:tc>
        <w:tc>
          <w:tcPr>
            <w:tcW w:w="2381" w:type="dxa"/>
          </w:tcPr>
          <w:p w:rsidR="0057480F" w:rsidRDefault="0057480F" w:rsidP="00BE0B8A">
            <w:pPr>
              <w:widowControl w:val="0"/>
            </w:pPr>
            <w:r>
              <w:t>Дискуссия</w:t>
            </w:r>
          </w:p>
          <w:p w:rsidR="0057480F" w:rsidRPr="00666AD5" w:rsidRDefault="0057480F" w:rsidP="00BE0B8A">
            <w:pPr>
              <w:widowControl w:val="0"/>
            </w:pPr>
            <w:r>
              <w:t>Учебный кейс</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Описательная статистика и статистические выводы</w:t>
            </w:r>
          </w:p>
        </w:tc>
        <w:tc>
          <w:tcPr>
            <w:tcW w:w="5386" w:type="dxa"/>
          </w:tcPr>
          <w:p w:rsidR="00666AD5" w:rsidRDefault="00666AD5" w:rsidP="002F1D29">
            <w:pPr>
              <w:jc w:val="both"/>
            </w:pPr>
            <w:r>
              <w:t>Что такое выборка и каковы ее характеристики? Какие типы данных используются в психологическом исследовании? Какие измерительные шкалы  используются в психологическом исследовании?</w:t>
            </w:r>
          </w:p>
          <w:p w:rsidR="00666AD5" w:rsidRDefault="00666AD5" w:rsidP="00E053C9">
            <w:pPr>
              <w:jc w:val="both"/>
              <w:rPr>
                <w:color w:val="000000"/>
              </w:rPr>
            </w:pPr>
            <w:r w:rsidRPr="00843221">
              <w:rPr>
                <w:color w:val="000000"/>
              </w:rPr>
              <w:t xml:space="preserve">Рекомендуемые источники: 8.1; 8.2; 8.3; 8.4; 8.5 </w:t>
            </w:r>
          </w:p>
          <w:p w:rsidR="002A6E2B" w:rsidRPr="00843221" w:rsidRDefault="00F05051" w:rsidP="004D6DC9">
            <w:pPr>
              <w:jc w:val="both"/>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7A301A">
            <w:pPr>
              <w:widowControl w:val="0"/>
              <w:rPr>
                <w:highlight w:val="yellow"/>
              </w:rPr>
            </w:pPr>
          </w:p>
        </w:tc>
      </w:tr>
      <w:tr w:rsidR="00666AD5" w:rsidRPr="00843221" w:rsidTr="00BE543A">
        <w:tc>
          <w:tcPr>
            <w:tcW w:w="2122" w:type="dxa"/>
          </w:tcPr>
          <w:p w:rsidR="00666AD5" w:rsidRPr="009177B2" w:rsidRDefault="00666AD5" w:rsidP="00B80DA0">
            <w:pPr>
              <w:widowControl w:val="0"/>
              <w:rPr>
                <w:bCs/>
                <w:snapToGrid w:val="0"/>
                <w:lang w:eastAsia="en-US"/>
              </w:rPr>
            </w:pPr>
            <w:r w:rsidRPr="009177B2">
              <w:t>Статистическая гипотеза и методы её проверки</w:t>
            </w:r>
          </w:p>
        </w:tc>
        <w:tc>
          <w:tcPr>
            <w:tcW w:w="5386" w:type="dxa"/>
          </w:tcPr>
          <w:p w:rsidR="002A5D23" w:rsidRDefault="00666AD5" w:rsidP="002A5D23">
            <w:pPr>
              <w:widowControl w:val="0"/>
              <w:rPr>
                <w:color w:val="000000"/>
              </w:rPr>
            </w:pPr>
            <w:r>
              <w:rPr>
                <w:color w:val="000000"/>
              </w:rPr>
              <w:t>Что такое статистическая гипот</w:t>
            </w:r>
            <w:r w:rsidR="002A5D23">
              <w:rPr>
                <w:color w:val="000000"/>
              </w:rPr>
              <w:t>е</w:t>
            </w:r>
            <w:r>
              <w:rPr>
                <w:color w:val="000000"/>
              </w:rPr>
              <w:t xml:space="preserve">за? </w:t>
            </w:r>
            <w:r w:rsidR="002A5D23">
              <w:rPr>
                <w:color w:val="000000"/>
              </w:rPr>
              <w:t>Каковы виды статистических гипотез выделяют? Какие методы проверки статистических гипотез существуют?</w:t>
            </w:r>
          </w:p>
          <w:p w:rsidR="002A6E2B" w:rsidRPr="00843221" w:rsidRDefault="00666AD5" w:rsidP="004D6DC9">
            <w:pPr>
              <w:widowControl w:val="0"/>
              <w:rPr>
                <w:bCs/>
                <w:iCs/>
                <w:snapToGrid w:val="0"/>
                <w:lang w:eastAsia="en-US"/>
              </w:rPr>
            </w:pPr>
            <w:r w:rsidRPr="00843221">
              <w:rPr>
                <w:color w:val="000000"/>
              </w:rPr>
              <w:t xml:space="preserve">Рекомендуемые источники: </w:t>
            </w:r>
            <w:r w:rsidR="00F31809" w:rsidRPr="00843221">
              <w:rPr>
                <w:color w:val="000000"/>
              </w:rPr>
              <w:t xml:space="preserve">8.1; 8.2; 8.3; 8.4; 8.5; </w:t>
            </w:r>
            <w:r w:rsidR="00F31809">
              <w:rPr>
                <w:color w:val="000000"/>
              </w:rPr>
              <w:t>8.</w:t>
            </w:r>
            <w:r w:rsidR="00E053C9">
              <w:rPr>
                <w:color w:val="000000"/>
              </w:rPr>
              <w:t>8</w:t>
            </w:r>
            <w:r w:rsidR="00F31809">
              <w:rPr>
                <w:color w:val="000000"/>
              </w:rPr>
              <w:t>.</w:t>
            </w:r>
            <w:r w:rsidR="004D6DC9">
              <w:rPr>
                <w:color w:val="000000"/>
              </w:rPr>
              <w:t xml:space="preserve">; </w:t>
            </w:r>
            <w:r w:rsidR="00F05051">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7A301A">
            <w:pPr>
              <w:widowControl w:val="0"/>
            </w:pPr>
            <w:r w:rsidRPr="00666AD5">
              <w:t>Кейс-метод</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Корреляционное психологическое исследование</w:t>
            </w:r>
          </w:p>
        </w:tc>
        <w:tc>
          <w:tcPr>
            <w:tcW w:w="5386" w:type="dxa"/>
          </w:tcPr>
          <w:p w:rsidR="00666AD5" w:rsidRDefault="002A5D23" w:rsidP="00220FCB">
            <w:pPr>
              <w:widowControl w:val="0"/>
              <w:jc w:val="both"/>
              <w:rPr>
                <w:color w:val="000000"/>
              </w:rPr>
            </w:pPr>
            <w:r>
              <w:t>Что такое корреляционный анализ? Каков п</w:t>
            </w:r>
            <w:r w:rsidR="00666AD5">
              <w:t>лан</w:t>
            </w:r>
            <w:r>
              <w:t xml:space="preserve"> </w:t>
            </w:r>
            <w:r w:rsidR="00666AD5">
              <w:t>к</w:t>
            </w:r>
            <w:r w:rsidR="00666AD5" w:rsidRPr="00345A98">
              <w:t>орреляционн</w:t>
            </w:r>
            <w:r w:rsidR="00666AD5">
              <w:t>ого психологического исследования</w:t>
            </w:r>
            <w:r>
              <w:t>? Почему корреляционное исследование один из наиболее популярных в настоящее время планов исследований?</w:t>
            </w:r>
            <w:r w:rsidR="00666AD5" w:rsidRPr="00843221">
              <w:rPr>
                <w:color w:val="000000"/>
              </w:rPr>
              <w:t xml:space="preserve"> </w:t>
            </w:r>
          </w:p>
          <w:p w:rsidR="00666AD5" w:rsidRDefault="00666AD5" w:rsidP="00E053C9">
            <w:pPr>
              <w:widowControl w:val="0"/>
              <w:jc w:val="both"/>
              <w:rPr>
                <w:color w:val="000000"/>
              </w:rPr>
            </w:pPr>
            <w:r w:rsidRPr="00843221">
              <w:rPr>
                <w:color w:val="000000"/>
              </w:rPr>
              <w:t xml:space="preserve">Рекомендуемые источники: </w:t>
            </w:r>
            <w:r w:rsidR="00F31809" w:rsidRPr="00843221">
              <w:rPr>
                <w:color w:val="000000"/>
              </w:rPr>
              <w:t>8.1; 8.2; 8.3; 8.4; 8.5; 8.</w:t>
            </w:r>
            <w:r w:rsidR="00F31809">
              <w:rPr>
                <w:color w:val="000000"/>
              </w:rPr>
              <w:t>8.</w:t>
            </w:r>
          </w:p>
          <w:p w:rsidR="002A6E2B" w:rsidRPr="00843221" w:rsidRDefault="002A6E2B" w:rsidP="00F05051">
            <w:pPr>
              <w:widowControl w:val="0"/>
              <w:jc w:val="both"/>
              <w:rPr>
                <w:bCs/>
                <w:iCs/>
                <w:snapToGrid w:val="0"/>
                <w:lang w:eastAsia="en-US"/>
              </w:rPr>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666AD5">
            <w:pPr>
              <w:widowControl w:val="0"/>
            </w:pPr>
            <w:r w:rsidRPr="00666AD5">
              <w:t xml:space="preserve">Кейс-метод </w:t>
            </w:r>
          </w:p>
        </w:tc>
      </w:tr>
      <w:tr w:rsidR="00666AD5" w:rsidRPr="00843221" w:rsidTr="00BE543A">
        <w:tc>
          <w:tcPr>
            <w:tcW w:w="2122" w:type="dxa"/>
          </w:tcPr>
          <w:p w:rsidR="00666AD5" w:rsidRPr="009177B2" w:rsidRDefault="00666AD5" w:rsidP="00B80DA0">
            <w:pPr>
              <w:widowControl w:val="0"/>
              <w:rPr>
                <w:bCs/>
                <w:snapToGrid w:val="0"/>
                <w:lang w:eastAsia="en-US"/>
              </w:rPr>
            </w:pPr>
            <w:r w:rsidRPr="009177B2">
              <w:t>Многомерный анализ данных в психологическом исследовании</w:t>
            </w:r>
          </w:p>
        </w:tc>
        <w:tc>
          <w:tcPr>
            <w:tcW w:w="5386" w:type="dxa"/>
          </w:tcPr>
          <w:p w:rsidR="002A5D23" w:rsidRDefault="002A5D23" w:rsidP="002A5D23">
            <w:pPr>
              <w:ind w:right="62"/>
              <w:jc w:val="both"/>
            </w:pPr>
            <w:r>
              <w:t>Каковы возможности применения р</w:t>
            </w:r>
            <w:r w:rsidR="00666AD5">
              <w:t>егрессионн</w:t>
            </w:r>
            <w:r>
              <w:t>ого</w:t>
            </w:r>
            <w:r w:rsidR="00666AD5" w:rsidRPr="00345A98">
              <w:t xml:space="preserve">    анализ</w:t>
            </w:r>
            <w:r>
              <w:t>а</w:t>
            </w:r>
            <w:r w:rsidR="00666AD5">
              <w:t xml:space="preserve"> в психологическом исследовании</w:t>
            </w:r>
            <w:r>
              <w:t>?</w:t>
            </w:r>
            <w:r w:rsidR="00666AD5">
              <w:t xml:space="preserve">. </w:t>
            </w:r>
            <w:r>
              <w:t>Каковы возможности применения д</w:t>
            </w:r>
            <w:r w:rsidR="00666AD5" w:rsidRPr="00345A98">
              <w:t>исперсионн</w:t>
            </w:r>
            <w:r>
              <w:t>ого</w:t>
            </w:r>
            <w:r w:rsidR="00666AD5" w:rsidRPr="00345A98">
              <w:t xml:space="preserve">     анализ</w:t>
            </w:r>
            <w:r>
              <w:t>а</w:t>
            </w:r>
            <w:r w:rsidR="00666AD5">
              <w:t xml:space="preserve"> в психологическом исследовании</w:t>
            </w:r>
            <w:r>
              <w:t>?</w:t>
            </w:r>
            <w:r w:rsidR="00666AD5">
              <w:t xml:space="preserve"> </w:t>
            </w:r>
            <w:r>
              <w:t>Каковы возможности применения</w:t>
            </w:r>
            <w:r w:rsidR="00666AD5" w:rsidRPr="00345A98">
              <w:t xml:space="preserve"> ФА</w:t>
            </w:r>
            <w:r w:rsidR="00666AD5">
              <w:t xml:space="preserve"> в психологическом исследовании</w:t>
            </w:r>
            <w:r>
              <w:t>?</w:t>
            </w:r>
            <w:r w:rsidR="00666AD5">
              <w:t xml:space="preserve"> </w:t>
            </w:r>
            <w:r>
              <w:t>Каковы возможности применения к</w:t>
            </w:r>
            <w:r w:rsidR="00666AD5">
              <w:t>ластерн</w:t>
            </w:r>
            <w:r>
              <w:t>ого</w:t>
            </w:r>
            <w:r w:rsidR="00666AD5">
              <w:t xml:space="preserve"> анализ</w:t>
            </w:r>
            <w:r>
              <w:t>а</w:t>
            </w:r>
            <w:r w:rsidR="00666AD5">
              <w:t xml:space="preserve"> в психологическом исследовании. </w:t>
            </w:r>
            <w:r>
              <w:t>Что такое м</w:t>
            </w:r>
            <w:r w:rsidR="00666AD5">
              <w:t>ногомерное шкалирование</w:t>
            </w:r>
            <w:r>
              <w:t>?</w:t>
            </w:r>
          </w:p>
          <w:p w:rsidR="00666AD5" w:rsidRDefault="00666AD5" w:rsidP="00E053C9">
            <w:pPr>
              <w:ind w:right="62"/>
              <w:jc w:val="both"/>
              <w:rPr>
                <w:color w:val="000000"/>
              </w:rPr>
            </w:pPr>
            <w:r w:rsidRPr="00843221">
              <w:rPr>
                <w:color w:val="000000"/>
              </w:rPr>
              <w:t xml:space="preserve">Рекомендуемые источники: </w:t>
            </w:r>
            <w:r w:rsidR="00F31809" w:rsidRPr="00843221">
              <w:rPr>
                <w:color w:val="000000"/>
              </w:rPr>
              <w:t xml:space="preserve">8.1; 8.2; 8.4; </w:t>
            </w:r>
            <w:r w:rsidR="00E053C9">
              <w:rPr>
                <w:color w:val="000000"/>
              </w:rPr>
              <w:t xml:space="preserve">8.5; </w:t>
            </w:r>
            <w:r w:rsidR="00F31809" w:rsidRPr="00843221">
              <w:rPr>
                <w:color w:val="000000"/>
              </w:rPr>
              <w:t>8.</w:t>
            </w:r>
            <w:r w:rsidR="00E053C9">
              <w:rPr>
                <w:color w:val="000000"/>
              </w:rPr>
              <w:t>8</w:t>
            </w:r>
            <w:r w:rsidR="00F31809">
              <w:rPr>
                <w:color w:val="000000"/>
              </w:rPr>
              <w:t>.</w:t>
            </w:r>
          </w:p>
          <w:p w:rsidR="002A6E2B" w:rsidRPr="00843221" w:rsidRDefault="002A6E2B" w:rsidP="00F05051">
            <w:pPr>
              <w:ind w:right="62"/>
              <w:jc w:val="both"/>
            </w:pPr>
            <w:r>
              <w:rPr>
                <w:color w:val="000000"/>
              </w:rPr>
              <w:t>9.1.; 9.2.; 9.3; 9.4; 9.5</w:t>
            </w:r>
          </w:p>
        </w:tc>
        <w:tc>
          <w:tcPr>
            <w:tcW w:w="2381" w:type="dxa"/>
          </w:tcPr>
          <w:p w:rsidR="00666AD5" w:rsidRPr="00666AD5" w:rsidRDefault="00666AD5" w:rsidP="00666AD5">
            <w:pPr>
              <w:widowControl w:val="0"/>
            </w:pPr>
            <w:r w:rsidRPr="00666AD5">
              <w:t>Решение задач</w:t>
            </w:r>
          </w:p>
          <w:p w:rsidR="00666AD5" w:rsidRPr="0043231D" w:rsidRDefault="00666AD5" w:rsidP="00666AD5">
            <w:pPr>
              <w:pStyle w:val="ac"/>
              <w:spacing w:before="0" w:beforeAutospacing="0" w:after="0" w:afterAutospacing="0"/>
              <w:rPr>
                <w:rFonts w:ascii="Times New Roman" w:hAnsi="Times New Roman"/>
                <w:highlight w:val="yellow"/>
              </w:rPr>
            </w:pPr>
            <w:r w:rsidRPr="00E36DEE">
              <w:rPr>
                <w:rFonts w:ascii="Times New Roman" w:hAnsi="Times New Roman"/>
              </w:rPr>
              <w:t>Кейс-метод</w:t>
            </w:r>
            <w:r w:rsidRPr="00E36DEE">
              <w:rPr>
                <w:rFonts w:ascii="Times New Roman" w:hAnsi="Times New Roman"/>
                <w:highlight w:val="yellow"/>
              </w:rPr>
              <w:t xml:space="preserve"> </w:t>
            </w:r>
          </w:p>
        </w:tc>
      </w:tr>
      <w:tr w:rsidR="00666AD5" w:rsidRPr="00843221" w:rsidTr="00E053C9">
        <w:trPr>
          <w:trHeight w:val="1414"/>
        </w:trPr>
        <w:tc>
          <w:tcPr>
            <w:tcW w:w="2122" w:type="dxa"/>
          </w:tcPr>
          <w:p w:rsidR="00666AD5" w:rsidRPr="009177B2" w:rsidRDefault="00666AD5" w:rsidP="00B80DA0">
            <w:pPr>
              <w:widowControl w:val="0"/>
              <w:rPr>
                <w:bCs/>
                <w:snapToGrid w:val="0"/>
                <w:lang w:eastAsia="en-US"/>
              </w:rPr>
            </w:pPr>
            <w:r w:rsidRPr="009177B2">
              <w:rPr>
                <w:iCs/>
              </w:rPr>
              <w:t>Контент-анализ в психологических исследованиях</w:t>
            </w:r>
          </w:p>
        </w:tc>
        <w:tc>
          <w:tcPr>
            <w:tcW w:w="5386" w:type="dxa"/>
          </w:tcPr>
          <w:p w:rsidR="002A5D23" w:rsidRPr="002A6E2B" w:rsidRDefault="002A5D23" w:rsidP="00610510">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В чём специфика контент-анализа? Какие данные могут быть проанализированы с помощью данного метода? Какие компьтерные технологии используются для анализа качественных данных?</w:t>
            </w:r>
          </w:p>
          <w:p w:rsidR="00666AD5" w:rsidRPr="002A6E2B" w:rsidRDefault="00666AD5" w:rsidP="00E053C9">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 xml:space="preserve">Рекомендуемые источники: </w:t>
            </w:r>
            <w:r w:rsidR="00F31809" w:rsidRPr="002A6E2B">
              <w:rPr>
                <w:rFonts w:ascii="Times New Roman" w:hAnsi="Times New Roman"/>
                <w:color w:val="000000"/>
                <w:sz w:val="24"/>
                <w:szCs w:val="24"/>
              </w:rPr>
              <w:t>8.1; 8.2; 8.4; 8.5</w:t>
            </w:r>
          </w:p>
          <w:p w:rsidR="002A6E2B" w:rsidRPr="002A6E2B" w:rsidRDefault="002A6E2B" w:rsidP="00F05051">
            <w:pPr>
              <w:pStyle w:val="FR1"/>
              <w:spacing w:before="0"/>
              <w:ind w:left="0" w:firstLine="0"/>
              <w:jc w:val="both"/>
              <w:rPr>
                <w:rFonts w:ascii="Times New Roman" w:hAnsi="Times New Roman"/>
                <w:sz w:val="24"/>
                <w:szCs w:val="24"/>
              </w:rPr>
            </w:pPr>
            <w:r w:rsidRPr="002A6E2B">
              <w:rPr>
                <w:rFonts w:ascii="Times New Roman" w:hAnsi="Times New Roman"/>
                <w:color w:val="000000"/>
                <w:sz w:val="24"/>
                <w:szCs w:val="24"/>
              </w:rPr>
              <w:t>9.1.; 9.2.; 9.3; 9.4; 9.5</w:t>
            </w:r>
          </w:p>
        </w:tc>
        <w:tc>
          <w:tcPr>
            <w:tcW w:w="2381" w:type="dxa"/>
          </w:tcPr>
          <w:p w:rsidR="00666AD5" w:rsidRPr="00666AD5" w:rsidRDefault="00666AD5" w:rsidP="00666AD5">
            <w:pPr>
              <w:widowControl w:val="0"/>
            </w:pPr>
            <w:r w:rsidRPr="00666AD5">
              <w:t>Решение задач</w:t>
            </w:r>
          </w:p>
          <w:p w:rsidR="00666AD5" w:rsidRPr="00666AD5" w:rsidRDefault="00666AD5" w:rsidP="00666AD5">
            <w:pPr>
              <w:widowControl w:val="0"/>
            </w:pPr>
            <w:r w:rsidRPr="00666AD5">
              <w:t>Кейс-метод</w:t>
            </w:r>
          </w:p>
        </w:tc>
      </w:tr>
      <w:tr w:rsidR="00B80DA0" w:rsidRPr="002A6E2B" w:rsidTr="00BE543A">
        <w:tc>
          <w:tcPr>
            <w:tcW w:w="2122" w:type="dxa"/>
          </w:tcPr>
          <w:p w:rsidR="00B80DA0" w:rsidRPr="002A6E2B" w:rsidRDefault="00B80DA0" w:rsidP="00B80DA0">
            <w:pPr>
              <w:widowControl w:val="0"/>
              <w:rPr>
                <w:iCs/>
              </w:rPr>
            </w:pPr>
            <w:r w:rsidRPr="002A6E2B">
              <w:rPr>
                <w:shd w:val="clear" w:color="auto" w:fill="FFFFFF"/>
              </w:rPr>
              <w:lastRenderedPageBreak/>
              <w:t>Методы математического моделирования</w:t>
            </w:r>
          </w:p>
        </w:tc>
        <w:tc>
          <w:tcPr>
            <w:tcW w:w="5386" w:type="dxa"/>
          </w:tcPr>
          <w:p w:rsidR="00B80DA0" w:rsidRPr="002A6E2B" w:rsidRDefault="00B80DA0" w:rsidP="00B80DA0">
            <w:pPr>
              <w:pStyle w:val="FR1"/>
              <w:spacing w:before="0"/>
              <w:ind w:left="0" w:firstLine="0"/>
              <w:jc w:val="both"/>
              <w:rPr>
                <w:rFonts w:ascii="Times New Roman" w:hAnsi="Times New Roman"/>
                <w:sz w:val="24"/>
                <w:szCs w:val="24"/>
                <w:shd w:val="clear" w:color="auto" w:fill="FFFFFF"/>
              </w:rPr>
            </w:pPr>
            <w:r w:rsidRPr="002A6E2B">
              <w:rPr>
                <w:rFonts w:ascii="Times New Roman" w:hAnsi="Times New Roman"/>
                <w:sz w:val="24"/>
                <w:szCs w:val="24"/>
                <w:shd w:val="clear" w:color="auto" w:fill="FFFFFF"/>
              </w:rPr>
              <w:t>Каковы принципы математического моделирования? Каковы характеристики модели индивидуального и группового поведения в психологии? Каковы характеристики модели когнитивных процессов и структур в психологии. Что такое «искусственный интеллект»?</w:t>
            </w:r>
          </w:p>
          <w:p w:rsidR="00F31809" w:rsidRPr="002A6E2B" w:rsidRDefault="00F31809" w:rsidP="00E053C9">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Рекомендуемые источники: 8.1; 8.2; 8.4; 8.5; 8.6; 8.7.</w:t>
            </w:r>
            <w:r w:rsidR="00E053C9" w:rsidRPr="002A6E2B">
              <w:rPr>
                <w:rFonts w:ascii="Times New Roman" w:hAnsi="Times New Roman"/>
                <w:color w:val="000000"/>
                <w:sz w:val="24"/>
                <w:szCs w:val="24"/>
              </w:rPr>
              <w:t>; 8.8</w:t>
            </w:r>
          </w:p>
          <w:p w:rsidR="002A6E2B" w:rsidRPr="002A6E2B" w:rsidRDefault="002A6E2B" w:rsidP="00F05051">
            <w:pPr>
              <w:pStyle w:val="FR1"/>
              <w:spacing w:before="0"/>
              <w:ind w:left="0" w:firstLine="0"/>
              <w:jc w:val="both"/>
              <w:rPr>
                <w:rFonts w:ascii="Times New Roman" w:hAnsi="Times New Roman"/>
                <w:color w:val="000000"/>
                <w:sz w:val="24"/>
                <w:szCs w:val="24"/>
              </w:rPr>
            </w:pPr>
            <w:r w:rsidRPr="002A6E2B">
              <w:rPr>
                <w:rFonts w:ascii="Times New Roman" w:hAnsi="Times New Roman"/>
                <w:color w:val="000000"/>
                <w:sz w:val="24"/>
                <w:szCs w:val="24"/>
              </w:rPr>
              <w:t>9.1.; 9.2.; 9.3; 9.4; 9.5</w:t>
            </w:r>
          </w:p>
        </w:tc>
        <w:tc>
          <w:tcPr>
            <w:tcW w:w="2381" w:type="dxa"/>
          </w:tcPr>
          <w:p w:rsidR="00B80DA0" w:rsidRPr="002A6E2B" w:rsidRDefault="00B80DA0" w:rsidP="00B80DA0">
            <w:pPr>
              <w:widowControl w:val="0"/>
            </w:pPr>
            <w:r w:rsidRPr="002A6E2B">
              <w:t>Дискуссия</w:t>
            </w:r>
          </w:p>
        </w:tc>
      </w:tr>
    </w:tbl>
    <w:p w:rsidR="00FB38B6" w:rsidRPr="002A6E2B" w:rsidRDefault="00FB38B6" w:rsidP="00BE543A">
      <w:pPr>
        <w:widowControl w:val="0"/>
        <w:spacing w:line="360" w:lineRule="auto"/>
        <w:jc w:val="both"/>
      </w:pPr>
    </w:p>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4282"/>
        <w:gridCol w:w="2946"/>
      </w:tblGrid>
      <w:tr w:rsidR="00FB38B6" w:rsidRPr="003D4A5A" w:rsidTr="00733A64">
        <w:trPr>
          <w:trHeight w:val="274"/>
        </w:trPr>
        <w:tc>
          <w:tcPr>
            <w:tcW w:w="2406"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82"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4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2A5D23" w:rsidRPr="003D4A5A" w:rsidTr="00733A64">
        <w:trPr>
          <w:trHeight w:val="274"/>
        </w:trPr>
        <w:tc>
          <w:tcPr>
            <w:tcW w:w="2406" w:type="dxa"/>
          </w:tcPr>
          <w:p w:rsidR="002A5D23" w:rsidRPr="009177B2" w:rsidRDefault="002A5D23" w:rsidP="00B80DA0">
            <w:pPr>
              <w:widowControl w:val="0"/>
              <w:jc w:val="both"/>
            </w:pPr>
            <w:r w:rsidRPr="009177B2">
              <w:t>Понятие и структура психологического исследования</w:t>
            </w:r>
          </w:p>
        </w:tc>
        <w:tc>
          <w:tcPr>
            <w:tcW w:w="4282" w:type="dxa"/>
          </w:tcPr>
          <w:p w:rsidR="002A5D23" w:rsidRPr="002A5D23" w:rsidRDefault="002A5D23" w:rsidP="002A5D23">
            <w:r w:rsidRPr="002A5D23">
              <w:t>Валидность и репрезетативность психологического исследования</w:t>
            </w:r>
          </w:p>
        </w:tc>
        <w:tc>
          <w:tcPr>
            <w:tcW w:w="2946" w:type="dxa"/>
          </w:tcPr>
          <w:p w:rsidR="002A5D23" w:rsidRDefault="002A5D23" w:rsidP="003D4A5A">
            <w:pPr>
              <w:widowControl w:val="0"/>
            </w:pPr>
            <w:r>
              <w:t>Работа с учебными текстами</w:t>
            </w:r>
          </w:p>
          <w:p w:rsidR="002A5D23" w:rsidRDefault="002A5D23" w:rsidP="003D4A5A">
            <w:pPr>
              <w:widowControl w:val="0"/>
            </w:pPr>
            <w:r>
              <w:t>Работа с наукометрическими базами данных</w:t>
            </w:r>
          </w:p>
          <w:p w:rsidR="002A5D23" w:rsidRPr="003D4A5A" w:rsidRDefault="002A5D23" w:rsidP="003D4A5A">
            <w:pPr>
              <w:widowControl w:val="0"/>
            </w:pPr>
          </w:p>
        </w:tc>
      </w:tr>
      <w:tr w:rsidR="008C0B80" w:rsidRPr="003D4A5A" w:rsidTr="00733A64">
        <w:trPr>
          <w:trHeight w:val="274"/>
        </w:trPr>
        <w:tc>
          <w:tcPr>
            <w:tcW w:w="2406" w:type="dxa"/>
          </w:tcPr>
          <w:p w:rsidR="008C0B80" w:rsidRPr="009177B2" w:rsidRDefault="008C0B80" w:rsidP="00B80DA0">
            <w:pPr>
              <w:widowControl w:val="0"/>
              <w:jc w:val="both"/>
            </w:pPr>
            <w:r w:rsidRPr="009D6F75">
              <w:t>Методы, этапы и процедуры психологического исследования</w:t>
            </w:r>
          </w:p>
        </w:tc>
        <w:tc>
          <w:tcPr>
            <w:tcW w:w="4282" w:type="dxa"/>
          </w:tcPr>
          <w:p w:rsidR="008C0B80" w:rsidRDefault="008C0B80" w:rsidP="002A5D23">
            <w:r w:rsidRPr="008C0B80">
              <w:t>Инфографика и возможности её применения в психологии.</w:t>
            </w:r>
          </w:p>
          <w:p w:rsidR="008C0B80" w:rsidRPr="008C0B80" w:rsidRDefault="008C0B80" w:rsidP="002A5D23"/>
        </w:tc>
        <w:tc>
          <w:tcPr>
            <w:tcW w:w="2946" w:type="dxa"/>
          </w:tcPr>
          <w:p w:rsidR="008C0B80" w:rsidRDefault="008C0B80" w:rsidP="008C0B80">
            <w:pPr>
              <w:widowControl w:val="0"/>
            </w:pPr>
            <w:r>
              <w:t>Работа с учебными текстами</w:t>
            </w:r>
          </w:p>
          <w:p w:rsidR="008C0B80" w:rsidRDefault="008C0B80" w:rsidP="003D4A5A">
            <w:pPr>
              <w:widowControl w:val="0"/>
            </w:pPr>
            <w:r>
              <w:t>Работа с наукометрическими базами данных</w:t>
            </w: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Описательная статистика и статистические выводы</w:t>
            </w:r>
          </w:p>
        </w:tc>
        <w:tc>
          <w:tcPr>
            <w:tcW w:w="4282" w:type="dxa"/>
          </w:tcPr>
          <w:p w:rsidR="002A5D23" w:rsidRPr="003D4A5A" w:rsidRDefault="002A5D23" w:rsidP="00D30C76">
            <w:pPr>
              <w:autoSpaceDE w:val="0"/>
              <w:autoSpaceDN w:val="0"/>
              <w:adjustRightInd w:val="0"/>
              <w:rPr>
                <w:color w:val="000000"/>
              </w:rPr>
            </w:pPr>
            <w:r>
              <w:rPr>
                <w:color w:val="000000"/>
              </w:rPr>
              <w:t>Виды измерительных шкал эмпирических данных</w:t>
            </w:r>
          </w:p>
        </w:tc>
        <w:tc>
          <w:tcPr>
            <w:tcW w:w="2946" w:type="dxa"/>
          </w:tcPr>
          <w:p w:rsidR="002A5D23" w:rsidRDefault="002A5D23" w:rsidP="003D4A5A">
            <w:pPr>
              <w:widowControl w:val="0"/>
            </w:pPr>
            <w:r>
              <w:t>Работа с учебными текстами</w:t>
            </w:r>
          </w:p>
          <w:p w:rsidR="002A5D23" w:rsidRPr="003D4A5A" w:rsidRDefault="002A5D23" w:rsidP="003D4A5A">
            <w:pPr>
              <w:widowControl w:val="0"/>
            </w:pP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Статистическая гипотеза и методы её проверки</w:t>
            </w:r>
          </w:p>
        </w:tc>
        <w:tc>
          <w:tcPr>
            <w:tcW w:w="4282" w:type="dxa"/>
          </w:tcPr>
          <w:p w:rsidR="002A5D23" w:rsidRPr="003D4A5A" w:rsidRDefault="002A5D23" w:rsidP="00023D3D">
            <w:r>
              <w:t>Виды сравнительного анализа данных</w:t>
            </w:r>
          </w:p>
        </w:tc>
        <w:tc>
          <w:tcPr>
            <w:tcW w:w="2946" w:type="dxa"/>
          </w:tcPr>
          <w:p w:rsidR="002A5D23" w:rsidRDefault="002A5D23" w:rsidP="00D30C76">
            <w:pPr>
              <w:widowControl w:val="0"/>
            </w:pPr>
            <w:r>
              <w:t>Работа с учебными текстами</w:t>
            </w:r>
          </w:p>
          <w:p w:rsidR="002A5D23" w:rsidRDefault="002A5D23" w:rsidP="002A5D23">
            <w:pPr>
              <w:widowControl w:val="0"/>
            </w:pPr>
            <w:r>
              <w:t>Работа со статистическими пакетами программ</w:t>
            </w:r>
            <w:r>
              <w:rPr>
                <w:b/>
              </w:rPr>
              <w:t xml:space="preserve"> </w:t>
            </w:r>
            <w:r>
              <w:t>математического анализа данных</w:t>
            </w:r>
          </w:p>
          <w:p w:rsidR="002A5D23" w:rsidRPr="003D4A5A" w:rsidRDefault="002A5D23" w:rsidP="00D30C76">
            <w:pPr>
              <w:widowControl w:val="0"/>
            </w:pP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t>Корреляционное психологическое исследование</w:t>
            </w:r>
          </w:p>
        </w:tc>
        <w:tc>
          <w:tcPr>
            <w:tcW w:w="4282" w:type="dxa"/>
          </w:tcPr>
          <w:p w:rsidR="002A5D23" w:rsidRPr="003D4A5A" w:rsidRDefault="002A5D23" w:rsidP="003D4A5A">
            <w:pPr>
              <w:widowControl w:val="0"/>
              <w:jc w:val="both"/>
            </w:pPr>
            <w:r>
              <w:t>Виды корреляционного анализа данных</w:t>
            </w:r>
          </w:p>
        </w:tc>
        <w:tc>
          <w:tcPr>
            <w:tcW w:w="2946" w:type="dxa"/>
          </w:tcPr>
          <w:p w:rsidR="002A5D23" w:rsidRDefault="002A5D23" w:rsidP="00D30C76">
            <w:pPr>
              <w:widowControl w:val="0"/>
            </w:pPr>
            <w:r>
              <w:t>Работа с учебными текстами</w:t>
            </w:r>
          </w:p>
          <w:p w:rsidR="002A5D23" w:rsidRPr="003D4A5A" w:rsidRDefault="002A5D23" w:rsidP="00D30C76">
            <w:pPr>
              <w:widowControl w:val="0"/>
            </w:pPr>
            <w:r>
              <w:t xml:space="preserve">Работа со статистическими </w:t>
            </w:r>
            <w:r>
              <w:lastRenderedPageBreak/>
              <w:t>пакетами программ</w:t>
            </w:r>
            <w:r>
              <w:rPr>
                <w:b/>
              </w:rPr>
              <w:t xml:space="preserve"> </w:t>
            </w:r>
            <w:r>
              <w:t>математического анализа данных</w:t>
            </w:r>
          </w:p>
        </w:tc>
      </w:tr>
      <w:tr w:rsidR="002A5D23" w:rsidRPr="003D4A5A" w:rsidTr="00733A64">
        <w:trPr>
          <w:trHeight w:val="274"/>
        </w:trPr>
        <w:tc>
          <w:tcPr>
            <w:tcW w:w="2406" w:type="dxa"/>
          </w:tcPr>
          <w:p w:rsidR="002A5D23" w:rsidRPr="009177B2" w:rsidRDefault="002A5D23" w:rsidP="00B80DA0">
            <w:pPr>
              <w:widowControl w:val="0"/>
              <w:rPr>
                <w:bCs/>
                <w:snapToGrid w:val="0"/>
                <w:lang w:eastAsia="en-US"/>
              </w:rPr>
            </w:pPr>
            <w:r w:rsidRPr="009177B2">
              <w:lastRenderedPageBreak/>
              <w:t>Многомерный анализ данных в психологическом исследовании</w:t>
            </w:r>
          </w:p>
        </w:tc>
        <w:tc>
          <w:tcPr>
            <w:tcW w:w="4282" w:type="dxa"/>
          </w:tcPr>
          <w:p w:rsidR="002A5D23" w:rsidRPr="00E45DE4" w:rsidRDefault="002A5D23" w:rsidP="006568BE">
            <w:pPr>
              <w:widowControl w:val="0"/>
              <w:jc w:val="both"/>
            </w:pPr>
            <w:r>
              <w:t>Виды факторного анализа данных</w:t>
            </w:r>
          </w:p>
        </w:tc>
        <w:tc>
          <w:tcPr>
            <w:tcW w:w="2946" w:type="dxa"/>
          </w:tcPr>
          <w:p w:rsidR="002A5D23" w:rsidRDefault="002A5D23" w:rsidP="00D30C76">
            <w:pPr>
              <w:widowControl w:val="0"/>
            </w:pPr>
            <w:r>
              <w:t>Работа с учебными текстами</w:t>
            </w:r>
          </w:p>
          <w:p w:rsidR="002A5D23" w:rsidRPr="003D4A5A" w:rsidRDefault="002A5D23" w:rsidP="00D30C76">
            <w:pPr>
              <w:widowControl w:val="0"/>
            </w:pPr>
            <w:r>
              <w:t>Работа со статистическими пакетами программ</w:t>
            </w:r>
            <w:r>
              <w:rPr>
                <w:b/>
              </w:rPr>
              <w:t xml:space="preserve"> </w:t>
            </w:r>
            <w:r>
              <w:t>математического анализа данных</w:t>
            </w:r>
          </w:p>
        </w:tc>
      </w:tr>
      <w:tr w:rsidR="002A5D23" w:rsidRPr="003D4A5A" w:rsidTr="00733A64">
        <w:trPr>
          <w:trHeight w:val="274"/>
        </w:trPr>
        <w:tc>
          <w:tcPr>
            <w:tcW w:w="2406" w:type="dxa"/>
          </w:tcPr>
          <w:p w:rsidR="002A5D23" w:rsidRPr="008D4BB9" w:rsidRDefault="002A5D23" w:rsidP="00D30C76">
            <w:pPr>
              <w:widowControl w:val="0"/>
              <w:rPr>
                <w:bCs/>
                <w:snapToGrid w:val="0"/>
                <w:lang w:eastAsia="en-US"/>
              </w:rPr>
            </w:pPr>
            <w:r w:rsidRPr="009177B2">
              <w:rPr>
                <w:iCs/>
              </w:rPr>
              <w:t>Контент-анализ в психологических исследованиях</w:t>
            </w:r>
          </w:p>
        </w:tc>
        <w:tc>
          <w:tcPr>
            <w:tcW w:w="4282" w:type="dxa"/>
          </w:tcPr>
          <w:p w:rsidR="002A5D23" w:rsidRPr="006568BE" w:rsidRDefault="002A5D23" w:rsidP="00DC24C2">
            <w:pPr>
              <w:widowControl w:val="0"/>
              <w:jc w:val="both"/>
            </w:pPr>
            <w:r>
              <w:t>Виды контент-анализа данных</w:t>
            </w:r>
          </w:p>
        </w:tc>
        <w:tc>
          <w:tcPr>
            <w:tcW w:w="2946" w:type="dxa"/>
          </w:tcPr>
          <w:p w:rsidR="002A5D23" w:rsidRDefault="002A5D23" w:rsidP="002A5D23">
            <w:pPr>
              <w:widowControl w:val="0"/>
            </w:pPr>
            <w:r>
              <w:t>Работа с учебными текстами</w:t>
            </w:r>
          </w:p>
          <w:p w:rsidR="002A5D23" w:rsidRPr="003D4A5A" w:rsidRDefault="002A5D23" w:rsidP="006568BE">
            <w:pPr>
              <w:widowControl w:val="0"/>
            </w:pPr>
            <w:r>
              <w:t>Работа со статистическими пакетами программ</w:t>
            </w:r>
            <w:r>
              <w:rPr>
                <w:b/>
              </w:rPr>
              <w:t xml:space="preserve"> </w:t>
            </w:r>
            <w:r>
              <w:t>математического анализа данных</w:t>
            </w:r>
          </w:p>
        </w:tc>
      </w:tr>
      <w:tr w:rsidR="00B80DA0" w:rsidRPr="003D4A5A" w:rsidTr="00733A64">
        <w:trPr>
          <w:trHeight w:val="274"/>
        </w:trPr>
        <w:tc>
          <w:tcPr>
            <w:tcW w:w="2406" w:type="dxa"/>
          </w:tcPr>
          <w:p w:rsidR="00B80DA0" w:rsidRPr="009177B2" w:rsidRDefault="00B80DA0" w:rsidP="00D30C76">
            <w:pPr>
              <w:widowControl w:val="0"/>
              <w:rPr>
                <w:iCs/>
              </w:rPr>
            </w:pPr>
            <w:r w:rsidRPr="00B80DA0">
              <w:rPr>
                <w:shd w:val="clear" w:color="auto" w:fill="FFFFFF"/>
              </w:rPr>
              <w:t>Методы математического моделирования</w:t>
            </w:r>
          </w:p>
        </w:tc>
        <w:tc>
          <w:tcPr>
            <w:tcW w:w="4282" w:type="dxa"/>
          </w:tcPr>
          <w:p w:rsidR="00B80DA0" w:rsidRDefault="00B80DA0" w:rsidP="00DC24C2">
            <w:pPr>
              <w:widowControl w:val="0"/>
              <w:jc w:val="both"/>
            </w:pPr>
            <w:r>
              <w:t>Технологии «искусственного интеллекта» в психологических исследованиях</w:t>
            </w:r>
          </w:p>
        </w:tc>
        <w:tc>
          <w:tcPr>
            <w:tcW w:w="2946" w:type="dxa"/>
          </w:tcPr>
          <w:p w:rsidR="00B80DA0" w:rsidRDefault="00B80DA0" w:rsidP="00B80DA0">
            <w:pPr>
              <w:widowControl w:val="0"/>
            </w:pPr>
            <w:r>
              <w:t>Работа с учебными текстами</w:t>
            </w:r>
          </w:p>
          <w:p w:rsidR="00B80DA0" w:rsidRDefault="00B80DA0" w:rsidP="002A5D23">
            <w:pPr>
              <w:widowControl w:val="0"/>
            </w:pPr>
            <w:r>
              <w:t>Работа с наукометрическими базами данных</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22E57" w:rsidRPr="00D22E57" w:rsidRDefault="00D22E57" w:rsidP="003105C0">
      <w:pPr>
        <w:widowControl w:val="0"/>
        <w:autoSpaceDE w:val="0"/>
        <w:autoSpaceDN w:val="0"/>
        <w:adjustRightInd w:val="0"/>
        <w:spacing w:line="360" w:lineRule="auto"/>
        <w:contextualSpacing/>
        <w:jc w:val="center"/>
        <w:rPr>
          <w:bCs/>
          <w:sz w:val="28"/>
          <w:szCs w:val="28"/>
        </w:rPr>
      </w:pPr>
      <w:r w:rsidRPr="00915EF0">
        <w:rPr>
          <w:bCs/>
          <w:sz w:val="28"/>
          <w:szCs w:val="28"/>
        </w:rPr>
        <w:t>Учебным планом определен вид текущего контроля – контрольная работа</w:t>
      </w:r>
      <w:r>
        <w:rPr>
          <w:bCs/>
          <w:sz w:val="28"/>
          <w:szCs w:val="28"/>
        </w:rPr>
        <w:t>.</w:t>
      </w:r>
    </w:p>
    <w:p w:rsidR="00E86AE9" w:rsidRPr="003105C0" w:rsidRDefault="00E86AE9" w:rsidP="00D22E57">
      <w:pPr>
        <w:widowControl w:val="0"/>
        <w:autoSpaceDE w:val="0"/>
        <w:autoSpaceDN w:val="0"/>
        <w:adjustRightInd w:val="0"/>
        <w:spacing w:line="360" w:lineRule="auto"/>
        <w:contextualSpacing/>
        <w:rPr>
          <w:b/>
          <w:bCs/>
          <w:sz w:val="28"/>
          <w:szCs w:val="28"/>
        </w:rPr>
      </w:pPr>
      <w:r w:rsidRPr="003105C0">
        <w:rPr>
          <w:b/>
          <w:bCs/>
          <w:sz w:val="28"/>
          <w:szCs w:val="28"/>
        </w:rPr>
        <w:t>Вопросы для текущего контроля</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 В чем суть и</w:t>
      </w:r>
      <w:r w:rsidRPr="007B6684">
        <w:rPr>
          <w:sz w:val="28"/>
          <w:szCs w:val="28"/>
          <w:shd w:val="clear" w:color="auto" w:fill="FFFFFF"/>
        </w:rPr>
        <w:t>змерени</w:t>
      </w:r>
      <w:r>
        <w:rPr>
          <w:sz w:val="28"/>
          <w:szCs w:val="28"/>
          <w:shd w:val="clear" w:color="auto" w:fill="FFFFFF"/>
        </w:rPr>
        <w:t>я</w:t>
      </w:r>
      <w:r w:rsidRPr="007B6684">
        <w:rPr>
          <w:sz w:val="28"/>
          <w:szCs w:val="28"/>
          <w:shd w:val="clear" w:color="auto" w:fill="FFFFFF"/>
        </w:rPr>
        <w:t xml:space="preserve"> в психологии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2. Какие </w:t>
      </w:r>
      <w:r w:rsidRPr="007B6684">
        <w:rPr>
          <w:sz w:val="28"/>
          <w:szCs w:val="28"/>
          <w:shd w:val="clear" w:color="auto" w:fill="FFFFFF"/>
        </w:rPr>
        <w:t>типы шкал</w:t>
      </w:r>
      <w:r>
        <w:rPr>
          <w:sz w:val="28"/>
          <w:szCs w:val="28"/>
          <w:shd w:val="clear" w:color="auto" w:fill="FFFFFF"/>
        </w:rPr>
        <w:t xml:space="preserve"> выделяют?</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3. Каковы форматы </w:t>
      </w:r>
      <w:r w:rsidRPr="007B6684">
        <w:rPr>
          <w:sz w:val="28"/>
          <w:szCs w:val="28"/>
          <w:shd w:val="clear" w:color="auto" w:fill="FFFFFF"/>
        </w:rPr>
        <w:t>представление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4. Что такое о</w:t>
      </w:r>
      <w:r w:rsidRPr="007B6684">
        <w:rPr>
          <w:sz w:val="28"/>
          <w:szCs w:val="28"/>
          <w:shd w:val="clear" w:color="auto" w:fill="FFFFFF"/>
        </w:rPr>
        <w:t>писательная статистика</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5. Какие </w:t>
      </w:r>
      <w:r w:rsidRPr="007B6684">
        <w:rPr>
          <w:sz w:val="28"/>
          <w:szCs w:val="28"/>
          <w:shd w:val="clear" w:color="auto" w:fill="FFFFFF"/>
        </w:rPr>
        <w:t>меры связи</w:t>
      </w:r>
      <w:r>
        <w:rPr>
          <w:sz w:val="28"/>
          <w:szCs w:val="28"/>
          <w:shd w:val="clear" w:color="auto" w:fill="FFFFFF"/>
        </w:rPr>
        <w:t xml:space="preserve"> существуют?</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6. Что такое метрика?</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7. Каковы </w:t>
      </w:r>
      <w:r w:rsidRPr="007B6684">
        <w:rPr>
          <w:sz w:val="28"/>
          <w:szCs w:val="28"/>
          <w:shd w:val="clear" w:color="auto" w:fill="FFFFFF"/>
        </w:rPr>
        <w:t>методы одномерной прикладной статистики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8. Каковы </w:t>
      </w:r>
      <w:r w:rsidRPr="007B6684">
        <w:rPr>
          <w:sz w:val="28"/>
          <w:szCs w:val="28"/>
          <w:shd w:val="clear" w:color="auto" w:fill="FFFFFF"/>
        </w:rPr>
        <w:t>методы многомерной прикладной статистики</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9. В чём суть м</w:t>
      </w:r>
      <w:r w:rsidRPr="007B6684">
        <w:rPr>
          <w:sz w:val="28"/>
          <w:szCs w:val="28"/>
          <w:shd w:val="clear" w:color="auto" w:fill="FFFFFF"/>
        </w:rPr>
        <w:t>ногомерно</w:t>
      </w:r>
      <w:r>
        <w:rPr>
          <w:sz w:val="28"/>
          <w:szCs w:val="28"/>
          <w:shd w:val="clear" w:color="auto" w:fill="FFFFFF"/>
        </w:rPr>
        <w:t>го</w:t>
      </w:r>
      <w:r w:rsidRPr="007B6684">
        <w:rPr>
          <w:sz w:val="28"/>
          <w:szCs w:val="28"/>
          <w:shd w:val="clear" w:color="auto" w:fill="FFFFFF"/>
        </w:rPr>
        <w:t xml:space="preserve"> шкалировани</w:t>
      </w:r>
      <w:r>
        <w:rPr>
          <w:sz w:val="28"/>
          <w:szCs w:val="28"/>
          <w:shd w:val="clear" w:color="auto" w:fill="FFFFFF"/>
        </w:rPr>
        <w:t>я?</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10. Какие методы м</w:t>
      </w:r>
      <w:r w:rsidRPr="007B6684">
        <w:rPr>
          <w:sz w:val="28"/>
          <w:szCs w:val="28"/>
          <w:shd w:val="clear" w:color="auto" w:fill="FFFFFF"/>
        </w:rPr>
        <w:t>ногомерн</w:t>
      </w:r>
      <w:r>
        <w:rPr>
          <w:sz w:val="28"/>
          <w:szCs w:val="28"/>
          <w:shd w:val="clear" w:color="auto" w:fill="FFFFFF"/>
        </w:rPr>
        <w:t>ого</w:t>
      </w:r>
      <w:r w:rsidRPr="007B6684">
        <w:rPr>
          <w:sz w:val="28"/>
          <w:szCs w:val="28"/>
          <w:shd w:val="clear" w:color="auto" w:fill="FFFFFF"/>
        </w:rPr>
        <w:t xml:space="preserve"> анализ</w:t>
      </w:r>
      <w:r>
        <w:rPr>
          <w:sz w:val="28"/>
          <w:szCs w:val="28"/>
          <w:shd w:val="clear" w:color="auto" w:fill="FFFFFF"/>
        </w:rPr>
        <w:t>а</w:t>
      </w:r>
      <w:r w:rsidRPr="007B6684">
        <w:rPr>
          <w:sz w:val="28"/>
          <w:szCs w:val="28"/>
          <w:shd w:val="clear" w:color="auto" w:fill="FFFFFF"/>
        </w:rPr>
        <w:t xml:space="preserve">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11. В чём состоит </w:t>
      </w:r>
      <w:r w:rsidRPr="007B6684">
        <w:rPr>
          <w:sz w:val="28"/>
          <w:szCs w:val="28"/>
          <w:shd w:val="clear" w:color="auto" w:fill="FFFFFF"/>
        </w:rPr>
        <w:t>дисперсионный анализ</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12. Какие программы помогают осуществить</w:t>
      </w:r>
      <w:r w:rsidRPr="007B6684">
        <w:rPr>
          <w:sz w:val="28"/>
          <w:szCs w:val="28"/>
          <w:shd w:val="clear" w:color="auto" w:fill="FFFFFF"/>
        </w:rPr>
        <w:t xml:space="preserve"> анализ данных на </w:t>
      </w:r>
      <w:r w:rsidRPr="007B6684">
        <w:rPr>
          <w:sz w:val="28"/>
          <w:szCs w:val="28"/>
          <w:shd w:val="clear" w:color="auto" w:fill="FFFFFF"/>
        </w:rPr>
        <w:lastRenderedPageBreak/>
        <w:t>компьютере</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13. Какие методы входят в</w:t>
      </w:r>
      <w:r w:rsidRPr="007B6684">
        <w:rPr>
          <w:sz w:val="28"/>
          <w:szCs w:val="28"/>
          <w:shd w:val="clear" w:color="auto" w:fill="FFFFFF"/>
        </w:rPr>
        <w:t xml:space="preserve"> статистические пакеты</w:t>
      </w:r>
      <w:r>
        <w:rPr>
          <w:sz w:val="28"/>
          <w:szCs w:val="28"/>
          <w:shd w:val="clear" w:color="auto" w:fill="FFFFFF"/>
        </w:rPr>
        <w:t xml:space="preserve"> компьютерных программ?</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14. Каковы</w:t>
      </w:r>
      <w:r w:rsidRPr="007B6684">
        <w:rPr>
          <w:sz w:val="28"/>
          <w:szCs w:val="28"/>
          <w:shd w:val="clear" w:color="auto" w:fill="FFFFFF"/>
        </w:rPr>
        <w:t xml:space="preserve"> возможности и ограничения конкретных компьютерных методов обработки данных</w:t>
      </w:r>
      <w:r>
        <w:rPr>
          <w:sz w:val="28"/>
          <w:szCs w:val="28"/>
          <w:shd w:val="clear" w:color="auto" w:fill="FFFFFF"/>
        </w:rPr>
        <w:t>?</w:t>
      </w:r>
    </w:p>
    <w:p w:rsidR="007B6684"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15. Каковы </w:t>
      </w:r>
      <w:r w:rsidRPr="007B6684">
        <w:rPr>
          <w:sz w:val="28"/>
          <w:szCs w:val="28"/>
          <w:shd w:val="clear" w:color="auto" w:fill="FFFFFF"/>
        </w:rPr>
        <w:t>стандарты обработки данных</w:t>
      </w:r>
      <w:r>
        <w:rPr>
          <w:sz w:val="28"/>
          <w:szCs w:val="28"/>
          <w:shd w:val="clear" w:color="auto" w:fill="FFFFFF"/>
        </w:rPr>
        <w:t>?</w:t>
      </w:r>
    </w:p>
    <w:p w:rsidR="00B80DA0" w:rsidRDefault="007B6684"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16. Каковы </w:t>
      </w:r>
      <w:r w:rsidRPr="007B6684">
        <w:rPr>
          <w:sz w:val="28"/>
          <w:szCs w:val="28"/>
          <w:shd w:val="clear" w:color="auto" w:fill="FFFFFF"/>
        </w:rPr>
        <w:t>нормативы представления результатов анализа данных в научной психологии</w:t>
      </w:r>
      <w:r w:rsidR="00B80DA0">
        <w:rPr>
          <w:sz w:val="28"/>
          <w:szCs w:val="28"/>
          <w:shd w:val="clear" w:color="auto" w:fill="FFFFFF"/>
        </w:rPr>
        <w:t>?</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17. </w:t>
      </w:r>
      <w:r w:rsidR="007B6684" w:rsidRPr="007B6684">
        <w:rPr>
          <w:sz w:val="28"/>
          <w:szCs w:val="28"/>
          <w:shd w:val="clear" w:color="auto" w:fill="FFFFFF"/>
        </w:rPr>
        <w:t xml:space="preserve"> </w:t>
      </w:r>
      <w:r>
        <w:rPr>
          <w:sz w:val="28"/>
          <w:szCs w:val="28"/>
          <w:shd w:val="clear" w:color="auto" w:fill="FFFFFF"/>
        </w:rPr>
        <w:t xml:space="preserve">Каковы </w:t>
      </w:r>
      <w:r w:rsidR="007B6684" w:rsidRPr="007B6684">
        <w:rPr>
          <w:sz w:val="28"/>
          <w:szCs w:val="28"/>
          <w:shd w:val="clear" w:color="auto" w:fill="FFFFFF"/>
        </w:rPr>
        <w:t>методы математического моделирования</w:t>
      </w:r>
      <w:r>
        <w:rPr>
          <w:sz w:val="28"/>
          <w:szCs w:val="28"/>
          <w:shd w:val="clear" w:color="auto" w:fill="FFFFFF"/>
        </w:rPr>
        <w:t>?</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18. Как выстраиваются </w:t>
      </w:r>
      <w:r w:rsidR="007B6684" w:rsidRPr="007B6684">
        <w:rPr>
          <w:sz w:val="28"/>
          <w:szCs w:val="28"/>
          <w:shd w:val="clear" w:color="auto" w:fill="FFFFFF"/>
        </w:rPr>
        <w:t xml:space="preserve">модели индивидуального </w:t>
      </w:r>
      <w:r>
        <w:rPr>
          <w:sz w:val="28"/>
          <w:szCs w:val="28"/>
          <w:shd w:val="clear" w:color="auto" w:fill="FFFFFF"/>
        </w:rPr>
        <w:t>поведения в психологии?</w:t>
      </w:r>
    </w:p>
    <w:p w:rsidR="00B80DA0"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19. Как выстраиваются </w:t>
      </w:r>
      <w:r w:rsidRPr="007B6684">
        <w:rPr>
          <w:sz w:val="28"/>
          <w:szCs w:val="28"/>
          <w:shd w:val="clear" w:color="auto" w:fill="FFFFFF"/>
        </w:rPr>
        <w:t>модели</w:t>
      </w:r>
      <w:r w:rsidR="007B6684" w:rsidRPr="007B6684">
        <w:rPr>
          <w:sz w:val="28"/>
          <w:szCs w:val="28"/>
          <w:shd w:val="clear" w:color="auto" w:fill="FFFFFF"/>
        </w:rPr>
        <w:t xml:space="preserve"> группового поведения</w:t>
      </w:r>
      <w:r>
        <w:rPr>
          <w:sz w:val="28"/>
          <w:szCs w:val="28"/>
          <w:shd w:val="clear" w:color="auto" w:fill="FFFFFF"/>
        </w:rPr>
        <w:t xml:space="preserve"> в психологии?</w:t>
      </w:r>
    </w:p>
    <w:p w:rsidR="001540A1" w:rsidRDefault="00B80DA0"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20. Каковы характер</w:t>
      </w:r>
      <w:r w:rsidR="001540A1">
        <w:rPr>
          <w:sz w:val="28"/>
          <w:szCs w:val="28"/>
          <w:shd w:val="clear" w:color="auto" w:fill="FFFFFF"/>
        </w:rPr>
        <w:t>и</w:t>
      </w:r>
      <w:r>
        <w:rPr>
          <w:sz w:val="28"/>
          <w:szCs w:val="28"/>
          <w:shd w:val="clear" w:color="auto" w:fill="FFFFFF"/>
        </w:rPr>
        <w:t xml:space="preserve">стики </w:t>
      </w:r>
      <w:r w:rsidRPr="007B6684">
        <w:rPr>
          <w:sz w:val="28"/>
          <w:szCs w:val="28"/>
          <w:shd w:val="clear" w:color="auto" w:fill="FFFFFF"/>
        </w:rPr>
        <w:t>модел</w:t>
      </w:r>
      <w:r>
        <w:rPr>
          <w:sz w:val="28"/>
          <w:szCs w:val="28"/>
          <w:shd w:val="clear" w:color="auto" w:fill="FFFFFF"/>
        </w:rPr>
        <w:t>ей</w:t>
      </w:r>
      <w:r w:rsidR="007B6684" w:rsidRPr="007B6684">
        <w:rPr>
          <w:sz w:val="28"/>
          <w:szCs w:val="28"/>
          <w:shd w:val="clear" w:color="auto" w:fill="FFFFFF"/>
        </w:rPr>
        <w:t xml:space="preserve"> когнитивных процессов и структур</w:t>
      </w:r>
      <w:r w:rsidR="001540A1">
        <w:rPr>
          <w:sz w:val="28"/>
          <w:szCs w:val="28"/>
          <w:shd w:val="clear" w:color="auto" w:fill="FFFFFF"/>
        </w:rPr>
        <w:t>?</w:t>
      </w:r>
    </w:p>
    <w:p w:rsidR="007B6684" w:rsidRPr="007B6684" w:rsidRDefault="001540A1" w:rsidP="007B6684">
      <w:pPr>
        <w:widowControl w:val="0"/>
        <w:autoSpaceDE w:val="0"/>
        <w:autoSpaceDN w:val="0"/>
        <w:adjustRightInd w:val="0"/>
        <w:spacing w:line="360" w:lineRule="auto"/>
        <w:ind w:firstLine="708"/>
        <w:contextualSpacing/>
        <w:jc w:val="both"/>
        <w:rPr>
          <w:sz w:val="28"/>
          <w:szCs w:val="28"/>
          <w:shd w:val="clear" w:color="auto" w:fill="FFFFFF"/>
        </w:rPr>
      </w:pPr>
      <w:r>
        <w:rPr>
          <w:sz w:val="28"/>
          <w:szCs w:val="28"/>
          <w:shd w:val="clear" w:color="auto" w:fill="FFFFFF"/>
        </w:rPr>
        <w:t xml:space="preserve">21. Как формулируется </w:t>
      </w:r>
      <w:r w:rsidR="007B6684" w:rsidRPr="007B6684">
        <w:rPr>
          <w:sz w:val="28"/>
          <w:szCs w:val="28"/>
          <w:shd w:val="clear" w:color="auto" w:fill="FFFFFF"/>
        </w:rPr>
        <w:t>проблема искусственного интеллекта</w:t>
      </w:r>
      <w:r>
        <w:rPr>
          <w:sz w:val="28"/>
          <w:szCs w:val="28"/>
          <w:shd w:val="clear" w:color="auto" w:fill="FFFFFF"/>
        </w:rPr>
        <w:t xml:space="preserve"> в психологии и каковы подходы к её решению?</w:t>
      </w:r>
      <w:r w:rsidR="007B6684" w:rsidRPr="007B6684">
        <w:rPr>
          <w:sz w:val="28"/>
          <w:szCs w:val="28"/>
          <w:shd w:val="clear" w:color="auto" w:fill="FFFFFF"/>
        </w:rPr>
        <w:t>.</w:t>
      </w: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7B6684" w:rsidRPr="007B6684" w:rsidRDefault="007B6684" w:rsidP="007B6684">
      <w:pPr>
        <w:autoSpaceDE w:val="0"/>
        <w:autoSpaceDN w:val="0"/>
        <w:adjustRightInd w:val="0"/>
        <w:spacing w:line="360" w:lineRule="auto"/>
        <w:ind w:firstLine="709"/>
        <w:jc w:val="both"/>
        <w:outlineLvl w:val="0"/>
        <w:rPr>
          <w:color w:val="000000"/>
          <w:sz w:val="28"/>
          <w:szCs w:val="28"/>
          <w:shd w:val="clear" w:color="auto" w:fill="FFFFFF"/>
        </w:rPr>
      </w:pPr>
      <w:r w:rsidRPr="007B6684">
        <w:rPr>
          <w:sz w:val="28"/>
          <w:szCs w:val="28"/>
        </w:rPr>
        <w:t xml:space="preserve">1. </w:t>
      </w:r>
      <w:r w:rsidR="00B80DA0">
        <w:rPr>
          <w:sz w:val="28"/>
          <w:szCs w:val="28"/>
        </w:rPr>
        <w:t>Выполнить расчет: на основе данных произвести математический анализ и дать психологическую интерпретацию</w:t>
      </w:r>
      <w:r w:rsidRPr="007B6684">
        <w:rPr>
          <w:sz w:val="28"/>
          <w:szCs w:val="28"/>
        </w:rPr>
        <w:t xml:space="preserve">. </w:t>
      </w:r>
      <w:r w:rsidRPr="007B6684">
        <w:rPr>
          <w:color w:val="000000"/>
          <w:sz w:val="28"/>
          <w:szCs w:val="28"/>
          <w:shd w:val="clear" w:color="auto" w:fill="FFFFFF"/>
        </w:rPr>
        <w:t>Четыре различные группы из шести испытуемых получили списки из десяти слов. Первой группе слова предъявлялись со скоростью -1 слово в 5 секунд, второй группе со скоростью - 1 слово в 3 секунды, и третьей группе со скоростью - 1 слово в 2 секунды, четвертой – со скоростью одно слово в 1 секунду. Результаты представлены в таблице. Влияет ли методика работы на объем памяти? Есть ли значимые различия между четырьмя выборками по объему? Есть ли статистически значимая тенденция возрастания показателей воспроизведения будут зависеть от скорости предъявления слов?</w:t>
      </w:r>
    </w:p>
    <w:p w:rsidR="007B6684" w:rsidRPr="007B6684" w:rsidRDefault="007B6684" w:rsidP="007B6684">
      <w:pPr>
        <w:autoSpaceDE w:val="0"/>
        <w:autoSpaceDN w:val="0"/>
        <w:adjustRightInd w:val="0"/>
        <w:jc w:val="right"/>
        <w:outlineLvl w:val="0"/>
        <w:rPr>
          <w:color w:val="000000"/>
          <w:sz w:val="28"/>
          <w:szCs w:val="28"/>
          <w:shd w:val="clear" w:color="auto" w:fill="FFFFFF"/>
        </w:rPr>
      </w:pPr>
      <w:r w:rsidRPr="007B6684">
        <w:rPr>
          <w:color w:val="000000"/>
          <w:sz w:val="28"/>
          <w:szCs w:val="28"/>
          <w:shd w:val="clear" w:color="auto" w:fill="FFFFFF"/>
        </w:rPr>
        <w:t>Таблица</w:t>
      </w:r>
    </w:p>
    <w:p w:rsidR="007B6684" w:rsidRPr="007B6684" w:rsidRDefault="007B6684" w:rsidP="007B6684">
      <w:pPr>
        <w:autoSpaceDE w:val="0"/>
        <w:autoSpaceDN w:val="0"/>
        <w:adjustRightInd w:val="0"/>
        <w:jc w:val="center"/>
        <w:outlineLvl w:val="0"/>
        <w:rPr>
          <w:bCs/>
          <w:sz w:val="28"/>
          <w:szCs w:val="28"/>
        </w:rPr>
      </w:pPr>
      <w:r w:rsidRPr="007B6684">
        <w:rPr>
          <w:bCs/>
          <w:sz w:val="28"/>
          <w:szCs w:val="28"/>
        </w:rPr>
        <w:t>Результаты эксперимента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893"/>
        <w:gridCol w:w="1893"/>
        <w:gridCol w:w="1894"/>
        <w:gridCol w:w="1894"/>
      </w:tblGrid>
      <w:tr w:rsidR="007B6684" w:rsidRPr="007B6684" w:rsidTr="00B80DA0">
        <w:tc>
          <w:tcPr>
            <w:tcW w:w="2027" w:type="dxa"/>
            <w:vMerge w:val="restart"/>
          </w:tcPr>
          <w:p w:rsidR="007B6684" w:rsidRPr="007B6684" w:rsidRDefault="007B6684" w:rsidP="00B80DA0">
            <w:pPr>
              <w:autoSpaceDE w:val="0"/>
              <w:autoSpaceDN w:val="0"/>
              <w:adjustRightInd w:val="0"/>
              <w:jc w:val="both"/>
              <w:outlineLvl w:val="0"/>
              <w:rPr>
                <w:bCs/>
                <w:sz w:val="28"/>
                <w:szCs w:val="28"/>
              </w:rPr>
            </w:pPr>
            <w:r w:rsidRPr="007B6684">
              <w:rPr>
                <w:bCs/>
                <w:sz w:val="28"/>
                <w:szCs w:val="28"/>
              </w:rPr>
              <w:t>№ испытуемого</w:t>
            </w:r>
          </w:p>
        </w:tc>
        <w:tc>
          <w:tcPr>
            <w:tcW w:w="8110" w:type="dxa"/>
            <w:gridSpan w:val="4"/>
          </w:tcPr>
          <w:p w:rsidR="007B6684" w:rsidRPr="007B6684" w:rsidRDefault="007B6684" w:rsidP="00B80DA0">
            <w:pPr>
              <w:autoSpaceDE w:val="0"/>
              <w:autoSpaceDN w:val="0"/>
              <w:adjustRightInd w:val="0"/>
              <w:jc w:val="both"/>
              <w:outlineLvl w:val="0"/>
              <w:rPr>
                <w:color w:val="000000"/>
                <w:sz w:val="28"/>
                <w:szCs w:val="28"/>
                <w:shd w:val="clear" w:color="auto" w:fill="FFFFFF"/>
              </w:rPr>
            </w:pPr>
            <w:r w:rsidRPr="007B6684">
              <w:rPr>
                <w:color w:val="000000"/>
                <w:sz w:val="28"/>
                <w:szCs w:val="28"/>
                <w:shd w:val="clear" w:color="auto" w:fill="FFFFFF"/>
              </w:rPr>
              <w:t>Количество воспроизведенных слов в группах</w:t>
            </w:r>
          </w:p>
        </w:tc>
      </w:tr>
      <w:tr w:rsidR="007B6684" w:rsidRPr="007B6684" w:rsidTr="00B80DA0">
        <w:tc>
          <w:tcPr>
            <w:tcW w:w="2027" w:type="dxa"/>
            <w:vMerge/>
          </w:tcPr>
          <w:p w:rsidR="007B6684" w:rsidRPr="007B6684" w:rsidRDefault="007B6684" w:rsidP="00B80DA0">
            <w:pPr>
              <w:autoSpaceDE w:val="0"/>
              <w:autoSpaceDN w:val="0"/>
              <w:adjustRightInd w:val="0"/>
              <w:jc w:val="both"/>
              <w:outlineLvl w:val="0"/>
              <w:rPr>
                <w:b/>
                <w:bCs/>
                <w:caps/>
                <w:sz w:val="28"/>
                <w:szCs w:val="28"/>
              </w:rPr>
            </w:pPr>
          </w:p>
        </w:tc>
        <w:tc>
          <w:tcPr>
            <w:tcW w:w="2027"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5 сек</w:t>
            </w:r>
          </w:p>
        </w:tc>
        <w:tc>
          <w:tcPr>
            <w:tcW w:w="2027"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3 сек</w:t>
            </w:r>
          </w:p>
        </w:tc>
        <w:tc>
          <w:tcPr>
            <w:tcW w:w="2028"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2 сек</w:t>
            </w:r>
          </w:p>
        </w:tc>
        <w:tc>
          <w:tcPr>
            <w:tcW w:w="2028" w:type="dxa"/>
          </w:tcPr>
          <w:p w:rsidR="007B6684" w:rsidRPr="007B6684" w:rsidRDefault="007B6684" w:rsidP="00B80DA0">
            <w:pPr>
              <w:autoSpaceDE w:val="0"/>
              <w:autoSpaceDN w:val="0"/>
              <w:adjustRightInd w:val="0"/>
              <w:jc w:val="both"/>
              <w:outlineLvl w:val="0"/>
              <w:rPr>
                <w:b/>
                <w:bCs/>
                <w:caps/>
                <w:sz w:val="28"/>
                <w:szCs w:val="28"/>
              </w:rPr>
            </w:pPr>
            <w:r w:rsidRPr="007B6684">
              <w:rPr>
                <w:color w:val="000000"/>
                <w:sz w:val="28"/>
                <w:szCs w:val="28"/>
                <w:shd w:val="clear" w:color="auto" w:fill="FFFFFF"/>
              </w:rPr>
              <w:t>1 слово/ 1 сек</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lastRenderedPageBreak/>
              <w:t>1</w:t>
            </w:r>
          </w:p>
        </w:tc>
        <w:tc>
          <w:tcPr>
            <w:tcW w:w="2027" w:type="dxa"/>
          </w:tcPr>
          <w:p w:rsidR="007B6684" w:rsidRPr="007B6684" w:rsidRDefault="007B6684" w:rsidP="00B80DA0">
            <w:pPr>
              <w:jc w:val="both"/>
              <w:rPr>
                <w:sz w:val="28"/>
                <w:szCs w:val="28"/>
              </w:rPr>
            </w:pPr>
            <w:r w:rsidRPr="007B6684">
              <w:rPr>
                <w:sz w:val="28"/>
                <w:szCs w:val="28"/>
              </w:rPr>
              <w:t>8</w:t>
            </w:r>
          </w:p>
        </w:tc>
        <w:tc>
          <w:tcPr>
            <w:tcW w:w="2027" w:type="dxa"/>
          </w:tcPr>
          <w:p w:rsidR="007B6684" w:rsidRPr="007B6684" w:rsidRDefault="007B6684" w:rsidP="00B80DA0">
            <w:pPr>
              <w:jc w:val="both"/>
              <w:rPr>
                <w:sz w:val="28"/>
                <w:szCs w:val="28"/>
              </w:rPr>
            </w:pPr>
            <w:r w:rsidRPr="007B6684">
              <w:rPr>
                <w:sz w:val="28"/>
                <w:szCs w:val="28"/>
              </w:rPr>
              <w:t>7</w:t>
            </w:r>
          </w:p>
        </w:tc>
        <w:tc>
          <w:tcPr>
            <w:tcW w:w="2028"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4</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2</w:t>
            </w:r>
          </w:p>
        </w:tc>
        <w:tc>
          <w:tcPr>
            <w:tcW w:w="2027" w:type="dxa"/>
          </w:tcPr>
          <w:p w:rsidR="007B6684" w:rsidRPr="007B6684" w:rsidRDefault="007B6684" w:rsidP="00B80DA0">
            <w:pPr>
              <w:jc w:val="both"/>
              <w:rPr>
                <w:sz w:val="28"/>
                <w:szCs w:val="28"/>
              </w:rPr>
            </w:pPr>
            <w:r w:rsidRPr="007B6684">
              <w:rPr>
                <w:sz w:val="28"/>
                <w:szCs w:val="28"/>
              </w:rPr>
              <w:t>7</w:t>
            </w:r>
          </w:p>
        </w:tc>
        <w:tc>
          <w:tcPr>
            <w:tcW w:w="2027" w:type="dxa"/>
          </w:tcPr>
          <w:p w:rsidR="007B6684" w:rsidRPr="007B6684" w:rsidRDefault="007B6684" w:rsidP="00B80DA0">
            <w:pPr>
              <w:jc w:val="both"/>
              <w:rPr>
                <w:sz w:val="28"/>
                <w:szCs w:val="28"/>
              </w:rPr>
            </w:pPr>
            <w:r w:rsidRPr="007B6684">
              <w:rPr>
                <w:sz w:val="28"/>
                <w:szCs w:val="28"/>
              </w:rPr>
              <w:t>8</w:t>
            </w:r>
          </w:p>
        </w:tc>
        <w:tc>
          <w:tcPr>
            <w:tcW w:w="2028"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5</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3</w:t>
            </w:r>
          </w:p>
        </w:tc>
        <w:tc>
          <w:tcPr>
            <w:tcW w:w="2027" w:type="dxa"/>
          </w:tcPr>
          <w:p w:rsidR="007B6684" w:rsidRPr="007B6684" w:rsidRDefault="007B6684" w:rsidP="00B80DA0">
            <w:pPr>
              <w:jc w:val="both"/>
              <w:rPr>
                <w:sz w:val="28"/>
                <w:szCs w:val="28"/>
              </w:rPr>
            </w:pPr>
            <w:r w:rsidRPr="007B6684">
              <w:rPr>
                <w:sz w:val="28"/>
                <w:szCs w:val="28"/>
              </w:rPr>
              <w:t>9</w:t>
            </w:r>
          </w:p>
        </w:tc>
        <w:tc>
          <w:tcPr>
            <w:tcW w:w="2027"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3</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4</w:t>
            </w:r>
          </w:p>
        </w:tc>
        <w:tc>
          <w:tcPr>
            <w:tcW w:w="2027" w:type="dxa"/>
          </w:tcPr>
          <w:p w:rsidR="007B6684" w:rsidRPr="007B6684" w:rsidRDefault="007B6684" w:rsidP="00B80DA0">
            <w:pPr>
              <w:jc w:val="both"/>
              <w:rPr>
                <w:sz w:val="28"/>
                <w:szCs w:val="28"/>
              </w:rPr>
            </w:pPr>
            <w:r w:rsidRPr="007B6684">
              <w:rPr>
                <w:sz w:val="28"/>
                <w:szCs w:val="28"/>
              </w:rPr>
              <w:t>5</w:t>
            </w:r>
          </w:p>
        </w:tc>
        <w:tc>
          <w:tcPr>
            <w:tcW w:w="2027"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5</w:t>
            </w:r>
          </w:p>
        </w:tc>
        <w:tc>
          <w:tcPr>
            <w:tcW w:w="2028" w:type="dxa"/>
          </w:tcPr>
          <w:p w:rsidR="007B6684" w:rsidRPr="007B6684" w:rsidRDefault="007B6684" w:rsidP="00B80DA0">
            <w:pPr>
              <w:jc w:val="both"/>
              <w:rPr>
                <w:sz w:val="28"/>
                <w:szCs w:val="28"/>
              </w:rPr>
            </w:pPr>
            <w:r w:rsidRPr="007B6684">
              <w:rPr>
                <w:sz w:val="28"/>
                <w:szCs w:val="28"/>
              </w:rPr>
              <w:t>6</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5</w:t>
            </w:r>
          </w:p>
        </w:tc>
        <w:tc>
          <w:tcPr>
            <w:tcW w:w="2027" w:type="dxa"/>
          </w:tcPr>
          <w:p w:rsidR="007B6684" w:rsidRPr="007B6684" w:rsidRDefault="007B6684" w:rsidP="00B80DA0">
            <w:pPr>
              <w:jc w:val="both"/>
              <w:rPr>
                <w:sz w:val="28"/>
                <w:szCs w:val="28"/>
              </w:rPr>
            </w:pPr>
            <w:r w:rsidRPr="007B6684">
              <w:rPr>
                <w:sz w:val="28"/>
                <w:szCs w:val="28"/>
              </w:rPr>
              <w:t>6</w:t>
            </w:r>
          </w:p>
        </w:tc>
        <w:tc>
          <w:tcPr>
            <w:tcW w:w="2027"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4</w:t>
            </w:r>
          </w:p>
        </w:tc>
        <w:tc>
          <w:tcPr>
            <w:tcW w:w="2028" w:type="dxa"/>
          </w:tcPr>
          <w:p w:rsidR="007B6684" w:rsidRPr="007B6684" w:rsidRDefault="007B6684" w:rsidP="00B80DA0">
            <w:pPr>
              <w:jc w:val="both"/>
              <w:rPr>
                <w:sz w:val="28"/>
                <w:szCs w:val="28"/>
              </w:rPr>
            </w:pPr>
            <w:r w:rsidRPr="007B6684">
              <w:rPr>
                <w:sz w:val="28"/>
                <w:szCs w:val="28"/>
              </w:rPr>
              <w:t>2</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6</w:t>
            </w:r>
          </w:p>
        </w:tc>
        <w:tc>
          <w:tcPr>
            <w:tcW w:w="2027" w:type="dxa"/>
          </w:tcPr>
          <w:p w:rsidR="007B6684" w:rsidRPr="007B6684" w:rsidRDefault="007B6684" w:rsidP="00B80DA0">
            <w:pPr>
              <w:jc w:val="both"/>
              <w:rPr>
                <w:sz w:val="28"/>
                <w:szCs w:val="28"/>
              </w:rPr>
            </w:pPr>
            <w:r w:rsidRPr="007B6684">
              <w:rPr>
                <w:sz w:val="28"/>
                <w:szCs w:val="28"/>
              </w:rPr>
              <w:t>8</w:t>
            </w:r>
          </w:p>
        </w:tc>
        <w:tc>
          <w:tcPr>
            <w:tcW w:w="2027" w:type="dxa"/>
          </w:tcPr>
          <w:p w:rsidR="007B6684" w:rsidRPr="007B6684" w:rsidRDefault="007B6684" w:rsidP="00B80DA0">
            <w:pPr>
              <w:jc w:val="both"/>
              <w:rPr>
                <w:sz w:val="28"/>
                <w:szCs w:val="28"/>
              </w:rPr>
            </w:pPr>
            <w:r w:rsidRPr="007B6684">
              <w:rPr>
                <w:sz w:val="28"/>
                <w:szCs w:val="28"/>
              </w:rPr>
              <w:t>7</w:t>
            </w:r>
          </w:p>
        </w:tc>
        <w:tc>
          <w:tcPr>
            <w:tcW w:w="2028" w:type="dxa"/>
          </w:tcPr>
          <w:p w:rsidR="007B6684" w:rsidRPr="007B6684" w:rsidRDefault="007B6684" w:rsidP="00B80DA0">
            <w:pPr>
              <w:jc w:val="both"/>
              <w:rPr>
                <w:sz w:val="28"/>
                <w:szCs w:val="28"/>
              </w:rPr>
            </w:pPr>
            <w:r w:rsidRPr="007B6684">
              <w:rPr>
                <w:sz w:val="28"/>
                <w:szCs w:val="28"/>
              </w:rPr>
              <w:t>6</w:t>
            </w:r>
          </w:p>
        </w:tc>
        <w:tc>
          <w:tcPr>
            <w:tcW w:w="2028" w:type="dxa"/>
          </w:tcPr>
          <w:p w:rsidR="007B6684" w:rsidRPr="007B6684" w:rsidRDefault="007B6684" w:rsidP="00B80DA0">
            <w:pPr>
              <w:jc w:val="both"/>
              <w:rPr>
                <w:sz w:val="28"/>
                <w:szCs w:val="28"/>
              </w:rPr>
            </w:pPr>
            <w:r w:rsidRPr="007B6684">
              <w:rPr>
                <w:sz w:val="28"/>
                <w:szCs w:val="28"/>
              </w:rPr>
              <w:t>4</w:t>
            </w:r>
          </w:p>
        </w:tc>
      </w:tr>
      <w:tr w:rsidR="007B6684" w:rsidRPr="007B6684" w:rsidTr="00B80DA0">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7</w:t>
            </w:r>
          </w:p>
        </w:tc>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9</w:t>
            </w:r>
          </w:p>
        </w:tc>
        <w:tc>
          <w:tcPr>
            <w:tcW w:w="2027"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7</w:t>
            </w:r>
          </w:p>
        </w:tc>
        <w:tc>
          <w:tcPr>
            <w:tcW w:w="2028"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5</w:t>
            </w:r>
          </w:p>
        </w:tc>
        <w:tc>
          <w:tcPr>
            <w:tcW w:w="2028" w:type="dxa"/>
          </w:tcPr>
          <w:p w:rsidR="007B6684" w:rsidRPr="007B6684" w:rsidRDefault="007B6684" w:rsidP="00B80DA0">
            <w:pPr>
              <w:autoSpaceDE w:val="0"/>
              <w:autoSpaceDN w:val="0"/>
              <w:adjustRightInd w:val="0"/>
              <w:jc w:val="both"/>
              <w:outlineLvl w:val="0"/>
              <w:rPr>
                <w:bCs/>
                <w:caps/>
                <w:sz w:val="28"/>
                <w:szCs w:val="28"/>
              </w:rPr>
            </w:pPr>
            <w:r w:rsidRPr="007B6684">
              <w:rPr>
                <w:bCs/>
                <w:caps/>
                <w:sz w:val="28"/>
                <w:szCs w:val="28"/>
              </w:rPr>
              <w:t>4</w:t>
            </w:r>
          </w:p>
        </w:tc>
      </w:tr>
    </w:tbl>
    <w:p w:rsidR="007B6684" w:rsidRDefault="007B6684" w:rsidP="007B6684">
      <w:pPr>
        <w:spacing w:line="360" w:lineRule="auto"/>
        <w:ind w:right="23" w:firstLine="709"/>
        <w:jc w:val="both"/>
        <w:rPr>
          <w:sz w:val="28"/>
          <w:szCs w:val="28"/>
        </w:rPr>
      </w:pPr>
      <w:r w:rsidRPr="00302A28">
        <w:rPr>
          <w:sz w:val="28"/>
          <w:szCs w:val="28"/>
        </w:rPr>
        <w:t xml:space="preserve"> </w:t>
      </w:r>
    </w:p>
    <w:p w:rsidR="00D50722" w:rsidRPr="007B4D5C" w:rsidRDefault="00D50722" w:rsidP="00D50722">
      <w:pPr>
        <w:autoSpaceDE w:val="0"/>
        <w:autoSpaceDN w:val="0"/>
        <w:adjustRightInd w:val="0"/>
        <w:spacing w:line="360" w:lineRule="auto"/>
        <w:ind w:firstLine="709"/>
        <w:jc w:val="both"/>
        <w:rPr>
          <w:bCs/>
          <w:snapToGrid w:val="0"/>
          <w:sz w:val="28"/>
          <w:szCs w:val="28"/>
          <w:lang w:eastAsia="en-US"/>
        </w:rPr>
      </w:pPr>
      <w:r>
        <w:rPr>
          <w:sz w:val="28"/>
          <w:szCs w:val="28"/>
        </w:rPr>
        <w:t xml:space="preserve">Материалы представить в форме отчета. Отчет пишется на стандартных листах бумаги А4. Все листы заполняются только с одной стороны и нумеруются. Каждый отчет начинается с </w:t>
      </w:r>
      <w:r w:rsidRPr="00BE0BC8">
        <w:rPr>
          <w:iCs/>
          <w:sz w:val="28"/>
          <w:szCs w:val="28"/>
        </w:rPr>
        <w:t>титульного листа</w:t>
      </w:r>
      <w:r>
        <w:rPr>
          <w:i/>
          <w:iCs/>
          <w:sz w:val="28"/>
          <w:szCs w:val="28"/>
        </w:rPr>
        <w:t xml:space="preserve">, </w:t>
      </w:r>
      <w:r>
        <w:rPr>
          <w:sz w:val="28"/>
          <w:szCs w:val="28"/>
        </w:rPr>
        <w:t xml:space="preserve">который служит обложкой работы. </w:t>
      </w:r>
      <w:r w:rsidRPr="00BE0BC8">
        <w:rPr>
          <w:sz w:val="28"/>
          <w:szCs w:val="28"/>
        </w:rPr>
        <w:t xml:space="preserve">Содержанием отчета о выполнении учебного задания является: общая характеристика изучаемого метода, его характерных особенностей, определения терминов; </w:t>
      </w:r>
      <w:r w:rsidRPr="00BE0BC8">
        <w:rPr>
          <w:iCs/>
          <w:sz w:val="28"/>
          <w:szCs w:val="28"/>
        </w:rPr>
        <w:t xml:space="preserve">цель и задачи работы; </w:t>
      </w:r>
      <w:r w:rsidRPr="00BE0BC8">
        <w:rPr>
          <w:sz w:val="28"/>
          <w:szCs w:val="28"/>
        </w:rPr>
        <w:t xml:space="preserve">описание учебного задания (дата и время проведения; аппаратура и программное обеспечение; формулировка задания) и ход его выполнения (сценарий  компьютерной  психодиагностики); </w:t>
      </w:r>
      <w:r w:rsidRPr="00BE0BC8">
        <w:rPr>
          <w:iCs/>
          <w:sz w:val="28"/>
          <w:szCs w:val="28"/>
        </w:rPr>
        <w:t>результаты</w:t>
      </w:r>
      <w:r w:rsidRPr="00BE0BC8">
        <w:rPr>
          <w:i/>
          <w:iCs/>
          <w:sz w:val="28"/>
          <w:szCs w:val="28"/>
        </w:rPr>
        <w:t xml:space="preserve"> </w:t>
      </w:r>
      <w:r w:rsidRPr="00BE0BC8">
        <w:rPr>
          <w:sz w:val="28"/>
          <w:szCs w:val="28"/>
        </w:rPr>
        <w:t>компьютерной  психодиагностики (в таблицах и рисунках математически обработанные данные); в</w:t>
      </w:r>
      <w:r w:rsidRPr="00BE0BC8">
        <w:rPr>
          <w:iCs/>
          <w:sz w:val="28"/>
          <w:szCs w:val="28"/>
        </w:rPr>
        <w:t>ыводы</w:t>
      </w:r>
      <w:r w:rsidRPr="00BE0BC8">
        <w:rPr>
          <w:sz w:val="28"/>
          <w:szCs w:val="28"/>
        </w:rPr>
        <w:t>.</w:t>
      </w:r>
      <w:r>
        <w:rPr>
          <w:sz w:val="28"/>
          <w:szCs w:val="28"/>
        </w:rPr>
        <w:t xml:space="preserve"> </w:t>
      </w:r>
      <w:r>
        <w:rPr>
          <w:bCs/>
          <w:snapToGrid w:val="0"/>
          <w:sz w:val="28"/>
          <w:szCs w:val="28"/>
          <w:lang w:eastAsia="en-US"/>
        </w:rPr>
        <w:t>Структура и оформление отчёта должны соответствовать т</w:t>
      </w:r>
      <w:r w:rsidRPr="007B4D5C">
        <w:rPr>
          <w:bCs/>
          <w:snapToGrid w:val="0"/>
          <w:sz w:val="28"/>
          <w:szCs w:val="28"/>
          <w:lang w:eastAsia="en-US"/>
        </w:rPr>
        <w:t>ребования</w:t>
      </w:r>
      <w:r>
        <w:rPr>
          <w:bCs/>
          <w:snapToGrid w:val="0"/>
          <w:sz w:val="28"/>
          <w:szCs w:val="28"/>
          <w:lang w:eastAsia="en-US"/>
        </w:rPr>
        <w:t>м</w:t>
      </w:r>
      <w:r w:rsidRPr="007B4D5C">
        <w:rPr>
          <w:bCs/>
          <w:snapToGrid w:val="0"/>
          <w:sz w:val="28"/>
          <w:szCs w:val="28"/>
          <w:lang w:eastAsia="en-US"/>
        </w:rPr>
        <w:t xml:space="preserve"> </w:t>
      </w:r>
      <w:r w:rsidRPr="007B4D5C">
        <w:rPr>
          <w:sz w:val="28"/>
          <w:szCs w:val="28"/>
        </w:rPr>
        <w:t>ГОСТ 7.32—2017 «Отчет о научно-исследовательской работе. Структура и правила оформления»</w:t>
      </w:r>
      <w:r>
        <w:rPr>
          <w:sz w:val="28"/>
          <w:szCs w:val="28"/>
        </w:rPr>
        <w:t>.</w:t>
      </w:r>
      <w:r w:rsidRPr="007B4D5C">
        <w:rPr>
          <w:sz w:val="28"/>
          <w:szCs w:val="28"/>
        </w:rPr>
        <w:t xml:space="preserve"> </w:t>
      </w:r>
    </w:p>
    <w:p w:rsidR="007B6684" w:rsidRPr="007B6684" w:rsidRDefault="007B6684" w:rsidP="007B6684">
      <w:pPr>
        <w:pStyle w:val="aff0"/>
        <w:spacing w:line="360" w:lineRule="auto"/>
        <w:ind w:right="-6" w:firstLine="709"/>
        <w:jc w:val="both"/>
        <w:rPr>
          <w:rFonts w:ascii="Times New Roman" w:hAnsi="Times New Roman"/>
          <w:sz w:val="28"/>
          <w:szCs w:val="28"/>
          <w:lang w:val="ru-RU" w:eastAsia="en-US"/>
        </w:rPr>
      </w:pPr>
      <w:r w:rsidRPr="003105C0">
        <w:rPr>
          <w:rFonts w:ascii="Times New Roman" w:hAnsi="Times New Roman"/>
          <w:sz w:val="28"/>
          <w:szCs w:val="28"/>
          <w:lang w:val="ru-RU"/>
        </w:rPr>
        <w:t xml:space="preserve">2. </w:t>
      </w:r>
      <w:r w:rsidRPr="007B6684">
        <w:rPr>
          <w:rFonts w:ascii="Times New Roman" w:hAnsi="Times New Roman"/>
          <w:sz w:val="28"/>
          <w:szCs w:val="28"/>
          <w:lang w:val="ru-RU"/>
        </w:rPr>
        <w:t xml:space="preserve">Познакомьтесь с описанием </w:t>
      </w:r>
      <w:r w:rsidR="00E24E34">
        <w:rPr>
          <w:rFonts w:ascii="Times New Roman" w:hAnsi="Times New Roman"/>
          <w:sz w:val="28"/>
          <w:szCs w:val="28"/>
          <w:lang w:val="ru-RU"/>
        </w:rPr>
        <w:t>метода и определите</w:t>
      </w:r>
      <w:r w:rsidRPr="007B6684">
        <w:rPr>
          <w:rFonts w:ascii="Times New Roman" w:hAnsi="Times New Roman"/>
          <w:sz w:val="28"/>
          <w:szCs w:val="28"/>
          <w:lang w:val="ru-RU"/>
        </w:rPr>
        <w:t>,</w:t>
      </w:r>
      <w:r w:rsidR="00E24E34">
        <w:rPr>
          <w:rFonts w:ascii="Times New Roman" w:hAnsi="Times New Roman"/>
          <w:sz w:val="28"/>
          <w:szCs w:val="28"/>
          <w:lang w:val="ru-RU"/>
        </w:rPr>
        <w:t xml:space="preserve"> </w:t>
      </w:r>
      <w:r w:rsidRPr="007B6684">
        <w:rPr>
          <w:rFonts w:ascii="Times New Roman" w:hAnsi="Times New Roman"/>
          <w:sz w:val="28"/>
          <w:szCs w:val="28"/>
          <w:lang w:val="ru-RU"/>
        </w:rPr>
        <w:t>о</w:t>
      </w:r>
      <w:r w:rsidRPr="007B6684">
        <w:rPr>
          <w:rFonts w:ascii="Times New Roman" w:hAnsi="Times New Roman"/>
          <w:color w:val="000000"/>
          <w:sz w:val="28"/>
          <w:szCs w:val="28"/>
          <w:lang w:val="ru-RU"/>
        </w:rPr>
        <w:t xml:space="preserve"> каких методах психологического исследования идет речь. </w:t>
      </w:r>
      <w:r w:rsidR="00E24E34">
        <w:rPr>
          <w:rFonts w:ascii="Times New Roman" w:hAnsi="Times New Roman"/>
          <w:color w:val="000000"/>
          <w:sz w:val="28"/>
          <w:szCs w:val="28"/>
          <w:lang w:val="ru-RU"/>
        </w:rPr>
        <w:t>«</w:t>
      </w:r>
      <w:r w:rsidRPr="007B6684">
        <w:rPr>
          <w:rFonts w:ascii="Times New Roman" w:hAnsi="Times New Roman"/>
          <w:color w:val="000000"/>
          <w:sz w:val="28"/>
          <w:szCs w:val="28"/>
          <w:lang w:val="ru-RU"/>
        </w:rPr>
        <w:t>Психолог стремится собрать как можно больше информации по конкретному "случаю" для ответа на главный вопрос о генезисе и прогнозе психологических свойств, для определения статуса личности. Данный метод строится на основе ранее выдвигаемых гипотез</w:t>
      </w:r>
      <w:r w:rsidR="00E24E34">
        <w:rPr>
          <w:rFonts w:ascii="Times New Roman" w:hAnsi="Times New Roman"/>
          <w:color w:val="000000"/>
          <w:sz w:val="28"/>
          <w:szCs w:val="28"/>
          <w:lang w:val="ru-RU"/>
        </w:rPr>
        <w:t>»</w:t>
      </w:r>
      <w:r w:rsidRPr="007B6684">
        <w:rPr>
          <w:rFonts w:ascii="Times New Roman" w:hAnsi="Times New Roman"/>
          <w:color w:val="000000"/>
          <w:sz w:val="28"/>
          <w:szCs w:val="28"/>
          <w:lang w:val="ru-RU"/>
        </w:rPr>
        <w:t>.</w:t>
      </w:r>
    </w:p>
    <w:p w:rsidR="00D22E57" w:rsidRPr="006B2727" w:rsidRDefault="00D22E57" w:rsidP="00D22E57">
      <w:pPr>
        <w:pStyle w:val="a7"/>
        <w:ind w:firstLine="709"/>
        <w:jc w:val="both"/>
        <w:rPr>
          <w:rFonts w:ascii="Times New Roman" w:hAnsi="Times New Roman"/>
          <w:b w:val="0"/>
          <w:bCs w:val="0"/>
          <w:i/>
          <w:color w:val="000000"/>
          <w:sz w:val="28"/>
          <w:szCs w:val="28"/>
        </w:rPr>
      </w:pPr>
      <w:r w:rsidRPr="00D907E6">
        <w:rPr>
          <w:rFonts w:ascii="Times New Roman" w:hAnsi="Times New Roman"/>
          <w:b w:val="0"/>
          <w:bCs w:val="0"/>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6B2727" w:rsidRPr="00D907E6">
        <w:rPr>
          <w:rFonts w:ascii="Times New Roman" w:hAnsi="Times New Roman"/>
          <w:b w:val="0"/>
          <w:bCs w:val="0"/>
          <w:i/>
          <w:color w:val="000000"/>
          <w:sz w:val="28"/>
          <w:szCs w:val="28"/>
        </w:rPr>
        <w:t>психологии и развития человеческого капитала</w:t>
      </w:r>
      <w:r w:rsidRPr="00D907E6">
        <w:rPr>
          <w:rFonts w:ascii="Times New Roman" w:hAnsi="Times New Roman"/>
          <w:b w:val="0"/>
          <w:bCs w:val="0"/>
          <w:i/>
          <w:color w:val="000000"/>
          <w:sz w:val="28"/>
          <w:szCs w:val="28"/>
        </w:rPr>
        <w:t>.</w:t>
      </w:r>
    </w:p>
    <w:p w:rsidR="00D20745" w:rsidRPr="006B2727" w:rsidRDefault="00D20745" w:rsidP="00AF6598">
      <w:pPr>
        <w:widowControl w:val="0"/>
        <w:autoSpaceDE w:val="0"/>
        <w:autoSpaceDN w:val="0"/>
        <w:adjustRightInd w:val="0"/>
        <w:spacing w:line="360" w:lineRule="auto"/>
        <w:contextualSpacing/>
        <w:jc w:val="both"/>
        <w:rPr>
          <w:b/>
          <w:bCs/>
          <w:i/>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5" w:name="_Toc27585862"/>
      <w:bookmarkStart w:id="16" w:name="_Toc56884157"/>
      <w:r>
        <w:rPr>
          <w:rFonts w:ascii="Times New Roman" w:hAnsi="Times New Roman"/>
        </w:rPr>
        <w:lastRenderedPageBreak/>
        <w:t>7. Фонд оценочных средств для проведения промежуточной аттестации обучающихся по дисциплине</w:t>
      </w:r>
      <w:bookmarkEnd w:id="15"/>
      <w:bookmarkEnd w:id="16"/>
    </w:p>
    <w:p w:rsidR="006E1091" w:rsidRPr="00B00434" w:rsidRDefault="006E1091" w:rsidP="006E1091">
      <w:pPr>
        <w:ind w:firstLine="709"/>
        <w:jc w:val="both"/>
        <w:rPr>
          <w:color w:val="000000"/>
          <w:sz w:val="28"/>
          <w:szCs w:val="28"/>
        </w:rPr>
      </w:pPr>
      <w:r w:rsidRPr="00B00434">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6E1091" w:rsidRDefault="006E1091" w:rsidP="005572C8">
      <w:pPr>
        <w:widowControl w:val="0"/>
        <w:spacing w:line="360" w:lineRule="auto"/>
        <w:ind w:firstLine="284"/>
        <w:jc w:val="both"/>
        <w:rPr>
          <w:b/>
          <w:bCs/>
          <w:sz w:val="28"/>
          <w:szCs w:val="28"/>
        </w:rPr>
      </w:pPr>
    </w:p>
    <w:p w:rsidR="006E1091" w:rsidRDefault="006E1091" w:rsidP="005572C8">
      <w:pPr>
        <w:widowControl w:val="0"/>
        <w:spacing w:line="360" w:lineRule="auto"/>
        <w:ind w:firstLine="284"/>
        <w:jc w:val="both"/>
        <w:rPr>
          <w:b/>
          <w:bCs/>
          <w:sz w:val="28"/>
          <w:szCs w:val="28"/>
        </w:rPr>
      </w:pPr>
    </w:p>
    <w:p w:rsidR="006E1091" w:rsidRDefault="006E1091" w:rsidP="005572C8">
      <w:pPr>
        <w:widowControl w:val="0"/>
        <w:spacing w:line="360" w:lineRule="auto"/>
        <w:ind w:firstLine="284"/>
        <w:jc w:val="both"/>
        <w:rPr>
          <w:b/>
          <w:bCs/>
          <w:sz w:val="28"/>
          <w:szCs w:val="28"/>
        </w:rPr>
      </w:pPr>
    </w:p>
    <w:p w:rsidR="00A35FC9" w:rsidRDefault="00A35FC9" w:rsidP="00A35FC9">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2200"/>
        <w:gridCol w:w="2145"/>
        <w:gridCol w:w="3752"/>
      </w:tblGrid>
      <w:tr w:rsidR="008C0B80" w:rsidRPr="008C0B80" w:rsidTr="008C0B80">
        <w:tc>
          <w:tcPr>
            <w:tcW w:w="1939" w:type="dxa"/>
          </w:tcPr>
          <w:p w:rsidR="008C0B80" w:rsidRPr="008C0B80" w:rsidRDefault="008C0B80" w:rsidP="008C0B80">
            <w:pPr>
              <w:widowControl w:val="0"/>
              <w:autoSpaceDE w:val="0"/>
              <w:autoSpaceDN w:val="0"/>
              <w:adjustRightInd w:val="0"/>
              <w:jc w:val="both"/>
              <w:rPr>
                <w:b/>
              </w:rPr>
            </w:pPr>
            <w:r w:rsidRPr="008C0B80">
              <w:rPr>
                <w:b/>
              </w:rPr>
              <w:t xml:space="preserve">Наименование компетенции </w:t>
            </w:r>
          </w:p>
        </w:tc>
        <w:tc>
          <w:tcPr>
            <w:tcW w:w="2200" w:type="dxa"/>
          </w:tcPr>
          <w:p w:rsidR="008C0B80" w:rsidRPr="008C0B80" w:rsidRDefault="008C0B80" w:rsidP="008C0B80">
            <w:pPr>
              <w:widowControl w:val="0"/>
              <w:autoSpaceDE w:val="0"/>
              <w:autoSpaceDN w:val="0"/>
              <w:adjustRightInd w:val="0"/>
              <w:jc w:val="both"/>
              <w:rPr>
                <w:b/>
              </w:rPr>
            </w:pPr>
            <w:r w:rsidRPr="008C0B80">
              <w:rPr>
                <w:b/>
              </w:rPr>
              <w:t xml:space="preserve">Наименование  индикаторов достижения компетенции </w:t>
            </w:r>
          </w:p>
        </w:tc>
        <w:tc>
          <w:tcPr>
            <w:tcW w:w="2145" w:type="dxa"/>
          </w:tcPr>
          <w:p w:rsidR="008C0B80" w:rsidRPr="008C0B80" w:rsidRDefault="008C0B80" w:rsidP="0043231D">
            <w:pPr>
              <w:widowControl w:val="0"/>
              <w:autoSpaceDE w:val="0"/>
              <w:autoSpaceDN w:val="0"/>
              <w:adjustRightInd w:val="0"/>
              <w:jc w:val="both"/>
              <w:rPr>
                <w:b/>
              </w:rPr>
            </w:pPr>
            <w:r w:rsidRPr="008C0B80">
              <w:rPr>
                <w:b/>
              </w:rPr>
              <w:t>Результаты обучения (умения и знания), соотнесенные с индикаторами достижения компетенции</w:t>
            </w:r>
          </w:p>
        </w:tc>
        <w:tc>
          <w:tcPr>
            <w:tcW w:w="3752" w:type="dxa"/>
          </w:tcPr>
          <w:p w:rsidR="008C0B80" w:rsidRPr="008C0B80" w:rsidRDefault="008C0B80" w:rsidP="008C0B80">
            <w:pPr>
              <w:widowControl w:val="0"/>
              <w:autoSpaceDE w:val="0"/>
              <w:autoSpaceDN w:val="0"/>
              <w:adjustRightInd w:val="0"/>
              <w:jc w:val="both"/>
              <w:rPr>
                <w:b/>
              </w:rPr>
            </w:pPr>
            <w:r w:rsidRPr="008C0B80">
              <w:rPr>
                <w:b/>
              </w:rPr>
              <w:t>Типовые контрольные задания</w:t>
            </w:r>
          </w:p>
        </w:tc>
      </w:tr>
      <w:tr w:rsidR="00FD7245" w:rsidRPr="008C0B80" w:rsidTr="008C0B80">
        <w:tc>
          <w:tcPr>
            <w:tcW w:w="1939" w:type="dxa"/>
            <w:vMerge w:val="restart"/>
          </w:tcPr>
          <w:p w:rsidR="00FD7245" w:rsidRPr="0016128C" w:rsidRDefault="00FD7245" w:rsidP="008C0B80">
            <w:pPr>
              <w:widowControl w:val="0"/>
              <w:autoSpaceDE w:val="0"/>
              <w:autoSpaceDN w:val="0"/>
              <w:adjustRightInd w:val="0"/>
              <w:jc w:val="both"/>
            </w:pPr>
            <w:r w:rsidRPr="002601BD">
              <w:rPr>
                <w:b/>
              </w:rPr>
              <w:t>ОПК-</w:t>
            </w:r>
            <w:r>
              <w:rPr>
                <w:b/>
              </w:rPr>
              <w:t>2</w:t>
            </w:r>
            <w:r w:rsidRPr="001540A1">
              <w:rPr>
                <w:b/>
              </w:rPr>
              <w:t xml:space="preserve">. </w:t>
            </w:r>
            <w:r w:rsidRPr="0043231D">
              <w:t>Способен применять методы сбора, анализа и интерпретации эмпирических данных в соотве</w:t>
            </w:r>
            <w:r w:rsidR="00083C92">
              <w:t>т</w:t>
            </w:r>
            <w:r w:rsidRPr="0043231D">
              <w:t>ствии с поставленной задачей, оценивать достоверность эмпирических данных и обоснованность выводов научных исследо</w:t>
            </w:r>
            <w:bookmarkStart w:id="17" w:name="_GoBack"/>
            <w:bookmarkEnd w:id="17"/>
            <w:r w:rsidRPr="0043231D">
              <w:t>ваний</w:t>
            </w:r>
          </w:p>
        </w:tc>
        <w:tc>
          <w:tcPr>
            <w:tcW w:w="2200" w:type="dxa"/>
            <w:vMerge w:val="restart"/>
          </w:tcPr>
          <w:p w:rsidR="00FD7245" w:rsidRPr="0016128C" w:rsidRDefault="00FD7245" w:rsidP="0043231D">
            <w:pPr>
              <w:jc w:val="both"/>
            </w:pPr>
            <w:r>
              <w:rPr>
                <w:b/>
                <w:i/>
              </w:rPr>
              <w:t>1</w:t>
            </w:r>
            <w:r w:rsidRPr="004D486A">
              <w:rPr>
                <w:b/>
                <w:i/>
              </w:rPr>
              <w:t xml:space="preserve"> </w:t>
            </w:r>
            <w:r w:rsidRPr="001540A1">
              <w:rPr>
                <w:i/>
                <w:color w:val="000000"/>
              </w:rPr>
              <w:t xml:space="preserve">Демонстрирует знание об основных </w:t>
            </w:r>
            <w:r w:rsidRPr="001540A1">
              <w:rPr>
                <w:i/>
              </w:rPr>
              <w:t>методах сбора, анализа и интерпретации эмпирических данных (количественных и качественных), включая методы математической статистики</w:t>
            </w:r>
          </w:p>
        </w:tc>
        <w:tc>
          <w:tcPr>
            <w:tcW w:w="2145" w:type="dxa"/>
          </w:tcPr>
          <w:p w:rsidR="00FD7245" w:rsidRPr="00D95334" w:rsidRDefault="00FD7245" w:rsidP="008C0B80">
            <w:pPr>
              <w:widowControl w:val="0"/>
              <w:tabs>
                <w:tab w:val="left" w:pos="540"/>
              </w:tabs>
              <w:autoSpaceDE w:val="0"/>
              <w:autoSpaceDN w:val="0"/>
              <w:adjustRightInd w:val="0"/>
              <w:contextualSpacing/>
              <w:jc w:val="both"/>
            </w:pPr>
            <w:r w:rsidRPr="00D95334">
              <w:rPr>
                <w:b/>
              </w:rPr>
              <w:t>Знать</w:t>
            </w:r>
            <w:r w:rsidRPr="00D95334">
              <w:t xml:space="preserve"> основные </w:t>
            </w:r>
            <w:r w:rsidRPr="001F4D5B">
              <w:t>метод</w:t>
            </w:r>
            <w:r>
              <w:t>ы</w:t>
            </w:r>
            <w:r w:rsidRPr="001F4D5B">
              <w:t xml:space="preserve"> сбора, анализа и интерпретации эмпирических данных (количественных и качественных), включая методы математической статистики</w:t>
            </w:r>
          </w:p>
          <w:p w:rsidR="00FD7245" w:rsidRPr="0016128C" w:rsidRDefault="00FD7245" w:rsidP="008C0B80">
            <w:pPr>
              <w:widowControl w:val="0"/>
              <w:tabs>
                <w:tab w:val="left" w:pos="540"/>
              </w:tabs>
              <w:autoSpaceDE w:val="0"/>
              <w:autoSpaceDN w:val="0"/>
              <w:adjustRightInd w:val="0"/>
              <w:contextualSpacing/>
              <w:jc w:val="both"/>
            </w:pPr>
          </w:p>
        </w:tc>
        <w:tc>
          <w:tcPr>
            <w:tcW w:w="3752" w:type="dxa"/>
          </w:tcPr>
          <w:p w:rsidR="00FD7245" w:rsidRPr="001540A1" w:rsidRDefault="00FD7245" w:rsidP="008C0B80">
            <w:pPr>
              <w:pStyle w:val="Default"/>
              <w:contextualSpacing/>
              <w:jc w:val="both"/>
              <w:rPr>
                <w:rFonts w:ascii="Times New Roman" w:hAnsi="Times New Roman" w:cs="Times New Roman"/>
              </w:rPr>
            </w:pPr>
            <w:r w:rsidRPr="001540A1">
              <w:rPr>
                <w:rFonts w:ascii="Times New Roman" w:hAnsi="Times New Roman" w:cs="Times New Roman"/>
                <w:b/>
                <w:lang w:eastAsia="en-US"/>
              </w:rPr>
              <w:t xml:space="preserve">Теоретический вопрос. </w:t>
            </w:r>
            <w:r w:rsidRPr="001540A1">
              <w:rPr>
                <w:rFonts w:ascii="Times New Roman" w:hAnsi="Times New Roman" w:cs="Times New Roman"/>
              </w:rPr>
              <w:t xml:space="preserve">В чем отличия </w:t>
            </w:r>
            <w:r w:rsidRPr="001540A1">
              <w:rPr>
                <w:rFonts w:ascii="Times New Roman" w:hAnsi="Times New Roman" w:cs="Times New Roman"/>
                <w:iCs/>
                <w:lang w:val="en-US"/>
              </w:rPr>
              <w:t>L</w:t>
            </w:r>
            <w:r w:rsidRPr="001540A1">
              <w:rPr>
                <w:rFonts w:ascii="Times New Roman" w:hAnsi="Times New Roman" w:cs="Times New Roman"/>
                <w:iCs/>
              </w:rPr>
              <w:t xml:space="preserve">-данных,  </w:t>
            </w:r>
            <w:r w:rsidRPr="001540A1">
              <w:rPr>
                <w:rFonts w:ascii="Times New Roman" w:hAnsi="Times New Roman" w:cs="Times New Roman"/>
                <w:iCs/>
                <w:lang w:val="en-US"/>
              </w:rPr>
              <w:t>Q</w:t>
            </w:r>
            <w:r w:rsidRPr="001540A1">
              <w:rPr>
                <w:rFonts w:ascii="Times New Roman" w:hAnsi="Times New Roman" w:cs="Times New Roman"/>
                <w:iCs/>
              </w:rPr>
              <w:t>-данных, Т-данных</w:t>
            </w:r>
            <w:r w:rsidRPr="001540A1">
              <w:rPr>
                <w:rFonts w:ascii="Times New Roman" w:hAnsi="Times New Roman" w:cs="Times New Roman"/>
              </w:rPr>
              <w:t>?</w:t>
            </w:r>
          </w:p>
          <w:p w:rsidR="00FD7245" w:rsidRPr="0043231D" w:rsidRDefault="00FD7245" w:rsidP="008C0B80">
            <w:pPr>
              <w:pStyle w:val="ac"/>
              <w:spacing w:before="0" w:beforeAutospacing="0" w:after="0" w:afterAutospacing="0"/>
              <w:contextualSpacing/>
              <w:rPr>
                <w:rFonts w:ascii="Times New Roman" w:hAnsi="Times New Roman"/>
                <w:iCs/>
              </w:rPr>
            </w:pPr>
            <w:r w:rsidRPr="00E36DEE">
              <w:rPr>
                <w:rFonts w:ascii="Times New Roman" w:hAnsi="Times New Roman"/>
                <w:b/>
                <w:lang w:eastAsia="en-US"/>
              </w:rPr>
              <w:t xml:space="preserve">Тест. </w:t>
            </w:r>
            <w:r w:rsidRPr="00E36DEE">
              <w:rPr>
                <w:rFonts w:ascii="Times New Roman" w:hAnsi="Times New Roman"/>
                <w:iCs/>
              </w:rPr>
              <w:t xml:space="preserve">Способ исследования структуры и характера межличностных отношении людей на основе измерения их межличностного выбора называется как?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а) контент-анализом;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б) методом сравнения; </w:t>
            </w:r>
          </w:p>
          <w:p w:rsidR="00FD7245" w:rsidRPr="0043231D" w:rsidRDefault="00FD7245" w:rsidP="008C0B80">
            <w:pPr>
              <w:pStyle w:val="ac"/>
              <w:spacing w:before="0" w:beforeAutospacing="0" w:after="0" w:afterAutospacing="0"/>
              <w:contextualSpacing/>
              <w:rPr>
                <w:rFonts w:ascii="Times New Roman" w:hAnsi="Times New Roman"/>
              </w:rPr>
            </w:pPr>
            <w:r w:rsidRPr="00E36DEE">
              <w:rPr>
                <w:rFonts w:ascii="Times New Roman" w:hAnsi="Times New Roman"/>
              </w:rPr>
              <w:t xml:space="preserve">в) методом социальных единиц; </w:t>
            </w:r>
          </w:p>
          <w:p w:rsidR="00FD7245" w:rsidRPr="008C0B80" w:rsidRDefault="00FD7245" w:rsidP="008C0B80">
            <w:pPr>
              <w:autoSpaceDE w:val="0"/>
              <w:autoSpaceDN w:val="0"/>
              <w:adjustRightInd w:val="0"/>
              <w:rPr>
                <w:b/>
              </w:rPr>
            </w:pPr>
            <w:r w:rsidRPr="00C126F8">
              <w:t>г) социометрией.</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rPr>
              <w:t xml:space="preserve">Уметь </w:t>
            </w:r>
            <w:r>
              <w:t xml:space="preserve">использовать основные </w:t>
            </w:r>
            <w:r w:rsidRPr="001F4D5B">
              <w:t>методы математической статистики</w:t>
            </w:r>
            <w:r>
              <w:t xml:space="preserve">  для обработки, описания и анализа (сравнительного, корреляционного, факторного, регрессионного, дисперсионного, кластерного) </w:t>
            </w:r>
            <w:r w:rsidRPr="001F4D5B">
              <w:t>эмпирических данных</w:t>
            </w:r>
            <w:r>
              <w:t xml:space="preserve"> </w:t>
            </w:r>
            <w:r w:rsidRPr="001F4D5B">
              <w:lastRenderedPageBreak/>
              <w:t>(количественных и качественных)</w:t>
            </w:r>
          </w:p>
        </w:tc>
        <w:tc>
          <w:tcPr>
            <w:tcW w:w="3752" w:type="dxa"/>
          </w:tcPr>
          <w:p w:rsidR="00FD7245" w:rsidRPr="008C0B80" w:rsidRDefault="00FD7245" w:rsidP="008C0B80">
            <w:pPr>
              <w:spacing w:line="288" w:lineRule="atLeast"/>
              <w:jc w:val="both"/>
            </w:pPr>
            <w:r w:rsidRPr="008A0DD7">
              <w:rPr>
                <w:b/>
              </w:rPr>
              <w:lastRenderedPageBreak/>
              <w:t>Практическое задание</w:t>
            </w:r>
            <w:r w:rsidRPr="008A0DD7">
              <w:rPr>
                <w:b/>
                <w:color w:val="000000"/>
              </w:rPr>
              <w:t>.</w:t>
            </w:r>
            <w:r w:rsidRPr="008A0DD7">
              <w:rPr>
                <w:color w:val="000000"/>
              </w:rPr>
              <w:t xml:space="preserve"> </w:t>
            </w:r>
            <w:r w:rsidRPr="00D00BDD">
              <w:t xml:space="preserve">В группе шестилетних детей давался ориентационный тест школьной зрелости </w:t>
            </w:r>
            <w:r w:rsidRPr="00D00BDD">
              <w:rPr>
                <w:bCs/>
                <w:shd w:val="clear" w:color="auto" w:fill="FFFFFF"/>
              </w:rPr>
              <w:t>Керна</w:t>
            </w:r>
            <w:r w:rsidRPr="00D00BDD">
              <w:rPr>
                <w:rStyle w:val="apple-converted-space"/>
                <w:shd w:val="clear" w:color="auto" w:fill="FFFFFF"/>
              </w:rPr>
              <w:t> </w:t>
            </w:r>
            <w:r w:rsidRPr="00D00BDD">
              <w:rPr>
                <w:shd w:val="clear" w:color="auto" w:fill="FFFFFF"/>
              </w:rPr>
              <w:t>–</w:t>
            </w:r>
            <w:r w:rsidRPr="00D00BDD">
              <w:rPr>
                <w:rStyle w:val="apple-converted-space"/>
                <w:shd w:val="clear" w:color="auto" w:fill="FFFFFF"/>
              </w:rPr>
              <w:t> </w:t>
            </w:r>
            <w:r w:rsidRPr="00D00BDD">
              <w:rPr>
                <w:bCs/>
                <w:shd w:val="clear" w:color="auto" w:fill="FFFFFF"/>
              </w:rPr>
              <w:t>Йирасека</w:t>
            </w:r>
            <w:r w:rsidRPr="00D00BDD">
              <w:t xml:space="preserve">. Были получены следующие значения баллов: </w:t>
            </w:r>
            <w:r w:rsidRPr="00D00BDD">
              <w:rPr>
                <w:color w:val="000000"/>
              </w:rPr>
              <w:t>3, 5, 5, 4, 4, 6, 7, 8, 5, 4, 6, 5, 4, 7, 5, 6, 4, 6, 5, 7, 8, 4, 7, 5, 6, 8, 6, 4, 7, 9, 11, 6, 5, 6, 8, 9, 6, 9, 6, 3, 5, 6, 6, 4, 4, 5, 10, 8, 7, 5, 6, 4</w:t>
            </w:r>
            <w:r w:rsidRPr="00D00BDD">
              <w:t>. Дайте описательную характеристику степени выраженности этого свойства в группе.</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Default="00FD7245" w:rsidP="008C0B80">
            <w:pPr>
              <w:spacing w:line="288" w:lineRule="atLeast"/>
              <w:jc w:val="both"/>
              <w:rPr>
                <w:i/>
              </w:rPr>
            </w:pPr>
            <w:r w:rsidRPr="00EB7047">
              <w:rPr>
                <w:i/>
              </w:rPr>
              <w:t>2</w:t>
            </w:r>
            <w:r w:rsidRPr="00EB7047">
              <w:rPr>
                <w:b/>
                <w:i/>
              </w:rPr>
              <w:t xml:space="preserve"> </w:t>
            </w:r>
          </w:p>
          <w:p w:rsidR="00FD7245" w:rsidRPr="0016128C" w:rsidRDefault="00FD7245" w:rsidP="008C0B80">
            <w:pPr>
              <w:jc w:val="both"/>
            </w:pPr>
            <w:r w:rsidRPr="00EB7047">
              <w:rPr>
                <w:i/>
              </w:rPr>
              <w:t>Проектирует</w:t>
            </w:r>
            <w:r w:rsidRPr="00EB7047">
              <w:rPr>
                <w:i/>
                <w:color w:val="000000"/>
              </w:rPr>
              <w:t xml:space="preserve"> </w:t>
            </w:r>
            <w:r w:rsidRPr="00EB7047">
              <w:rPr>
                <w:i/>
              </w:rPr>
              <w:t xml:space="preserve">психологическое исследование, </w:t>
            </w:r>
            <w:r w:rsidRPr="00EB7047">
              <w:rPr>
                <w:i/>
                <w:color w:val="000000"/>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2145" w:type="dxa"/>
          </w:tcPr>
          <w:p w:rsidR="00FD7245" w:rsidRPr="00D95334" w:rsidRDefault="00FD7245" w:rsidP="00A233E9">
            <w:pPr>
              <w:widowControl w:val="0"/>
              <w:tabs>
                <w:tab w:val="left" w:pos="540"/>
              </w:tabs>
              <w:autoSpaceDE w:val="0"/>
              <w:autoSpaceDN w:val="0"/>
              <w:adjustRightInd w:val="0"/>
              <w:contextualSpacing/>
              <w:rPr>
                <w:b/>
              </w:rPr>
            </w:pPr>
            <w:r w:rsidRPr="00915EF0">
              <w:rPr>
                <w:b/>
              </w:rPr>
              <w:t xml:space="preserve">Знать </w:t>
            </w:r>
            <w:r w:rsidRPr="00915EF0">
              <w:t>основные этапы проектирования</w:t>
            </w:r>
            <w:r>
              <w:t xml:space="preserve"> психологического исследования</w:t>
            </w:r>
          </w:p>
        </w:tc>
        <w:tc>
          <w:tcPr>
            <w:tcW w:w="3752" w:type="dxa"/>
          </w:tcPr>
          <w:p w:rsidR="00FD7245" w:rsidRPr="00EB7047" w:rsidRDefault="00FD7245" w:rsidP="00A233E9">
            <w:pPr>
              <w:jc w:val="both"/>
              <w:rPr>
                <w:rFonts w:eastAsia="Times-Roman"/>
                <w:lang w:eastAsia="en-US"/>
              </w:rPr>
            </w:pPr>
            <w:r w:rsidRPr="00EB7047">
              <w:rPr>
                <w:b/>
              </w:rPr>
              <w:t xml:space="preserve">Тест 1. </w:t>
            </w:r>
            <w:r w:rsidRPr="00EB7047">
              <w:rPr>
                <w:rFonts w:eastAsia="Times-Roman"/>
                <w:lang w:eastAsia="en-US"/>
              </w:rPr>
              <w:t>Установите правильную последовательность построения психологического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а) построение методологического аппарата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б) планирование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в) проведение исследования</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г) анализ и интерпретация полученных данных</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д) оформление результатов</w:t>
            </w:r>
          </w:p>
          <w:p w:rsidR="00FD7245" w:rsidRPr="00EB7047" w:rsidRDefault="00FD7245" w:rsidP="00A233E9">
            <w:pPr>
              <w:autoSpaceDE w:val="0"/>
              <w:autoSpaceDN w:val="0"/>
              <w:adjustRightInd w:val="0"/>
              <w:rPr>
                <w:rFonts w:eastAsia="Times-Roman"/>
                <w:lang w:eastAsia="en-US"/>
              </w:rPr>
            </w:pPr>
            <w:r w:rsidRPr="00EB7047">
              <w:rPr>
                <w:rFonts w:eastAsia="Times-Roman"/>
                <w:lang w:eastAsia="en-US"/>
              </w:rPr>
              <w:t>е) фиксация результатов</w:t>
            </w:r>
          </w:p>
          <w:p w:rsidR="00FD7245" w:rsidRPr="00EB7047"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ж) постановка проблемы</w:t>
            </w:r>
          </w:p>
          <w:p w:rsidR="00FD7245" w:rsidRPr="00EB7047"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и) теоретический анализ</w:t>
            </w:r>
          </w:p>
          <w:p w:rsidR="00FD7245" w:rsidRDefault="00FD7245" w:rsidP="00A233E9">
            <w:pPr>
              <w:pStyle w:val="FR1"/>
              <w:spacing w:before="0"/>
              <w:ind w:left="0" w:right="49" w:firstLine="0"/>
              <w:jc w:val="both"/>
              <w:rPr>
                <w:rFonts w:ascii="Times New Roman" w:eastAsia="Times-Roman" w:hAnsi="Times New Roman"/>
                <w:sz w:val="24"/>
                <w:szCs w:val="24"/>
                <w:lang w:eastAsia="en-US"/>
              </w:rPr>
            </w:pPr>
            <w:r w:rsidRPr="00EB7047">
              <w:rPr>
                <w:rFonts w:ascii="Times New Roman" w:eastAsia="Times-Roman" w:hAnsi="Times New Roman"/>
                <w:sz w:val="24"/>
                <w:szCs w:val="24"/>
                <w:lang w:eastAsia="en-US"/>
              </w:rPr>
              <w:t>к) формулировка выводов исследования</w:t>
            </w:r>
          </w:p>
          <w:p w:rsidR="00FD7245" w:rsidRPr="004764C4" w:rsidRDefault="00FD7245" w:rsidP="00A233E9">
            <w:pPr>
              <w:pStyle w:val="FR1"/>
              <w:spacing w:before="0"/>
              <w:ind w:left="0" w:right="49" w:firstLine="0"/>
              <w:jc w:val="both"/>
              <w:rPr>
                <w:rFonts w:ascii="Times New Roman" w:hAnsi="Times New Roman"/>
                <w:sz w:val="24"/>
                <w:szCs w:val="24"/>
              </w:rPr>
            </w:pPr>
            <w:r w:rsidRPr="00EB7047">
              <w:rPr>
                <w:rFonts w:ascii="Times New Roman" w:eastAsia="Times-Roman" w:hAnsi="Times New Roman"/>
                <w:b/>
                <w:sz w:val="24"/>
                <w:szCs w:val="24"/>
                <w:lang w:eastAsia="en-US"/>
              </w:rPr>
              <w:t>Тест 2.</w:t>
            </w:r>
            <w:r>
              <w:rPr>
                <w:rFonts w:ascii="Times New Roman" w:eastAsia="Times-Roman" w:hAnsi="Times New Roman"/>
                <w:b/>
                <w:sz w:val="24"/>
                <w:szCs w:val="24"/>
                <w:lang w:eastAsia="en-US"/>
              </w:rPr>
              <w:t xml:space="preserve"> </w:t>
            </w:r>
            <w:r w:rsidRPr="004764C4">
              <w:rPr>
                <w:rFonts w:ascii="Times New Roman" w:hAnsi="Times New Roman"/>
                <w:sz w:val="24"/>
                <w:szCs w:val="24"/>
              </w:rPr>
              <w:t xml:space="preserve">Из перечисленных видов познавательной деятельности укажите те, которые составляют суть научного </w:t>
            </w:r>
            <w:r>
              <w:rPr>
                <w:rFonts w:ascii="Times New Roman" w:hAnsi="Times New Roman"/>
                <w:sz w:val="24"/>
                <w:szCs w:val="24"/>
              </w:rPr>
              <w:t xml:space="preserve">психологического </w:t>
            </w:r>
            <w:r w:rsidRPr="004764C4">
              <w:rPr>
                <w:rFonts w:ascii="Times New Roman" w:hAnsi="Times New Roman"/>
                <w:sz w:val="24"/>
                <w:szCs w:val="24"/>
              </w:rPr>
              <w:t>исследования</w:t>
            </w:r>
          </w:p>
          <w:p w:rsidR="00FD7245" w:rsidRPr="004764C4" w:rsidRDefault="00FD7245" w:rsidP="00A233E9">
            <w:pPr>
              <w:pStyle w:val="FR1"/>
              <w:spacing w:before="0"/>
              <w:ind w:left="0" w:right="49" w:firstLine="0"/>
              <w:jc w:val="both"/>
              <w:rPr>
                <w:rFonts w:ascii="Times New Roman" w:hAnsi="Times New Roman"/>
                <w:sz w:val="24"/>
                <w:szCs w:val="24"/>
              </w:rPr>
            </w:pPr>
            <w:r>
              <w:rPr>
                <w:rFonts w:ascii="Times New Roman" w:hAnsi="Times New Roman"/>
                <w:sz w:val="24"/>
                <w:szCs w:val="24"/>
              </w:rPr>
              <w:t>а</w:t>
            </w:r>
            <w:r w:rsidRPr="004764C4">
              <w:rPr>
                <w:rFonts w:ascii="Times New Roman" w:hAnsi="Times New Roman"/>
                <w:sz w:val="24"/>
                <w:szCs w:val="24"/>
              </w:rPr>
              <w:t xml:space="preserve">) Эмпирическая    </w:t>
            </w:r>
            <w:r>
              <w:rPr>
                <w:rFonts w:ascii="Times New Roman" w:hAnsi="Times New Roman"/>
                <w:sz w:val="24"/>
                <w:szCs w:val="24"/>
              </w:rPr>
              <w:t>б</w:t>
            </w:r>
            <w:r w:rsidRPr="004764C4">
              <w:rPr>
                <w:rFonts w:ascii="Times New Roman" w:hAnsi="Times New Roman"/>
                <w:sz w:val="24"/>
                <w:szCs w:val="24"/>
              </w:rPr>
              <w:t xml:space="preserve">) Теоретическая    </w:t>
            </w:r>
            <w:r>
              <w:rPr>
                <w:rFonts w:ascii="Times New Roman" w:hAnsi="Times New Roman"/>
                <w:sz w:val="24"/>
                <w:szCs w:val="24"/>
              </w:rPr>
              <w:t>в</w:t>
            </w:r>
            <w:r w:rsidRPr="004764C4">
              <w:rPr>
                <w:rFonts w:ascii="Times New Roman" w:hAnsi="Times New Roman"/>
                <w:sz w:val="24"/>
                <w:szCs w:val="24"/>
              </w:rPr>
              <w:t>) Аналитическая</w:t>
            </w:r>
          </w:p>
          <w:p w:rsidR="00FD7245" w:rsidRPr="00EB7047" w:rsidRDefault="00FD7245" w:rsidP="00A233E9">
            <w:pPr>
              <w:pStyle w:val="FR1"/>
              <w:spacing w:before="0"/>
              <w:ind w:left="0" w:right="49" w:firstLine="0"/>
              <w:jc w:val="both"/>
              <w:rPr>
                <w:rFonts w:ascii="Times New Roman" w:hAnsi="Times New Roman"/>
                <w:sz w:val="24"/>
                <w:szCs w:val="24"/>
              </w:rPr>
            </w:pPr>
            <w:r>
              <w:rPr>
                <w:rFonts w:ascii="Times New Roman" w:hAnsi="Times New Roman"/>
                <w:sz w:val="24"/>
                <w:szCs w:val="24"/>
              </w:rPr>
              <w:t>г</w:t>
            </w:r>
            <w:r w:rsidRPr="004764C4">
              <w:rPr>
                <w:rFonts w:ascii="Times New Roman" w:hAnsi="Times New Roman"/>
                <w:sz w:val="24"/>
                <w:szCs w:val="24"/>
              </w:rPr>
              <w:t xml:space="preserve">) Творческая    </w:t>
            </w:r>
            <w:r>
              <w:rPr>
                <w:rFonts w:ascii="Times New Roman" w:hAnsi="Times New Roman"/>
                <w:sz w:val="24"/>
                <w:szCs w:val="24"/>
              </w:rPr>
              <w:t>д</w:t>
            </w:r>
            <w:r w:rsidRPr="004764C4">
              <w:rPr>
                <w:rFonts w:ascii="Times New Roman" w:hAnsi="Times New Roman"/>
                <w:sz w:val="24"/>
                <w:szCs w:val="24"/>
              </w:rPr>
              <w:t xml:space="preserve">) Поисковая    </w:t>
            </w:r>
            <w:r>
              <w:rPr>
                <w:rFonts w:ascii="Times New Roman" w:hAnsi="Times New Roman"/>
                <w:sz w:val="24"/>
                <w:szCs w:val="24"/>
              </w:rPr>
              <w:t>е</w:t>
            </w:r>
            <w:r w:rsidRPr="004764C4">
              <w:rPr>
                <w:rFonts w:ascii="Times New Roman" w:hAnsi="Times New Roman"/>
                <w:sz w:val="24"/>
                <w:szCs w:val="24"/>
              </w:rPr>
              <w:t>) Интуитивная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Уметь</w:t>
            </w:r>
            <w:r w:rsidRPr="00915EF0">
              <w:t xml:space="preserve"> формировать и использовать различные исследовательские стратегии  для решения конкретных задач в области психологии</w:t>
            </w:r>
          </w:p>
        </w:tc>
        <w:tc>
          <w:tcPr>
            <w:tcW w:w="3752" w:type="dxa"/>
          </w:tcPr>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О каких методах психологического исследования идет речь в следующих фрагментах?</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Психолог стремится собрать как можно больше информации по конкретному "случаю" для ответа на главный вопрос о генезисе и прогнозе психологических свойств, для определения статуса личности. Данный метод строится на основе ранее выдвигаемых гипотез.</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 xml:space="preserve">Данный метод широко применяется в психологии личности. В качестве экспертов могут выступать лица, хорошо знающие испытуемых. Главная особенность метода заключается в том, что его используют не в виде описания количественных проявлений свойств, а в виде количественных оценок их проявления, а также выраженности тех или иных </w:t>
            </w:r>
            <w:r w:rsidRPr="00E36DEE">
              <w:rPr>
                <w:rFonts w:ascii="Times New Roman" w:hAnsi="Times New Roman"/>
                <w:color w:val="000000"/>
              </w:rPr>
              <w:lastRenderedPageBreak/>
              <w:t>элементов поведения. Результаты данного метода фиксируют выраженность более или менее дробных частных элементов поведения, понятных и однозначных. Обобщение результатов осуществляет профессиональный психолог.</w:t>
            </w:r>
          </w:p>
          <w:p w:rsidR="00FD7245" w:rsidRPr="0043231D" w:rsidRDefault="00FD7245" w:rsidP="00A233E9">
            <w:pPr>
              <w:pStyle w:val="ac"/>
              <w:numPr>
                <w:ilvl w:val="0"/>
                <w:numId w:val="33"/>
              </w:numPr>
              <w:spacing w:before="0" w:beforeAutospacing="0" w:after="0" w:afterAutospacing="0"/>
              <w:ind w:left="0" w:firstLine="0"/>
              <w:rPr>
                <w:rFonts w:ascii="Times New Roman" w:hAnsi="Times New Roman"/>
                <w:color w:val="000000"/>
              </w:rPr>
            </w:pPr>
            <w:r w:rsidRPr="00E36DEE">
              <w:rPr>
                <w:rFonts w:ascii="Times New Roman" w:hAnsi="Times New Roman"/>
                <w:color w:val="000000"/>
              </w:rPr>
              <w:t>Специализированные методы психологического исследования, с помощью которых можно получить количественную или качественную характеристику изучаемого явления. От других методов исследования эти методы отличаются тем, что предполагают стандартизированную выверенную процедуру сбора и обработки данных, а также их интерпретацию.</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4D486A">
              <w:rPr>
                <w:b/>
                <w:i/>
              </w:rPr>
              <w:t xml:space="preserve">3 </w:t>
            </w:r>
            <w:r w:rsidRPr="001540A1">
              <w:rPr>
                <w:i/>
                <w:color w:val="000000"/>
              </w:rPr>
              <w:t xml:space="preserve">Использует информационно-коммуникационные технологии для </w:t>
            </w:r>
            <w:r w:rsidRPr="001540A1">
              <w:rPr>
                <w:i/>
              </w:rPr>
              <w:t>сбора, анализа и интерпретации эмпирических данных в соотвествии с поставленной задачей психологического исследования</w:t>
            </w:r>
          </w:p>
        </w:tc>
        <w:tc>
          <w:tcPr>
            <w:tcW w:w="2145" w:type="dxa"/>
          </w:tcPr>
          <w:p w:rsidR="00FD7245" w:rsidRPr="00D95334" w:rsidRDefault="00FD7245" w:rsidP="00A233E9">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универсальные</w:t>
            </w:r>
            <w:r>
              <w:rPr>
                <w:b/>
              </w:rPr>
              <w:t xml:space="preserve"> </w:t>
            </w:r>
            <w:r w:rsidRPr="000D30E4">
              <w:t>компьютерные программы</w:t>
            </w:r>
            <w:r>
              <w:t xml:space="preserve"> (статистические пакеты программ)</w:t>
            </w:r>
            <w:r>
              <w:rPr>
                <w:b/>
              </w:rPr>
              <w:t xml:space="preserve"> </w:t>
            </w:r>
            <w:r>
              <w:t>математического анализа данных</w:t>
            </w:r>
          </w:p>
          <w:p w:rsidR="00FD7245" w:rsidRPr="00515FE7" w:rsidRDefault="00FD7245" w:rsidP="00A233E9">
            <w:pPr>
              <w:jc w:val="both"/>
              <w:rPr>
                <w:b/>
                <w:lang w:eastAsia="en-US"/>
              </w:rPr>
            </w:pPr>
          </w:p>
        </w:tc>
        <w:tc>
          <w:tcPr>
            <w:tcW w:w="3752" w:type="dxa"/>
          </w:tcPr>
          <w:p w:rsidR="00FD7245" w:rsidRPr="0043231D" w:rsidRDefault="00FD7245" w:rsidP="00A233E9">
            <w:pPr>
              <w:pStyle w:val="ac"/>
              <w:spacing w:before="0" w:beforeAutospacing="0" w:after="0" w:afterAutospacing="0"/>
              <w:ind w:left="34"/>
              <w:rPr>
                <w:rFonts w:ascii="Times New Roman" w:hAnsi="Times New Roman"/>
              </w:rPr>
            </w:pPr>
            <w:r w:rsidRPr="00E36DEE">
              <w:rPr>
                <w:rFonts w:ascii="Times New Roman" w:hAnsi="Times New Roman"/>
                <w:b/>
                <w:lang w:eastAsia="en-US"/>
              </w:rPr>
              <w:t xml:space="preserve">Теоретический вопрос.  </w:t>
            </w:r>
            <w:r w:rsidRPr="00E36DEE">
              <w:rPr>
                <w:rFonts w:ascii="Times New Roman" w:hAnsi="Times New Roman"/>
                <w:lang w:eastAsia="en-US"/>
              </w:rPr>
              <w:t>Какие виды корреляционного анализа доступны в стандартном пакете</w:t>
            </w:r>
            <w:r w:rsidRPr="00E36DEE">
              <w:rPr>
                <w:rFonts w:ascii="Times New Roman" w:hAnsi="Times New Roman"/>
              </w:rPr>
              <w:t xml:space="preserve"> программе </w:t>
            </w:r>
            <w:r>
              <w:rPr>
                <w:rFonts w:ascii="Times New Roman" w:hAnsi="Times New Roman"/>
                <w:lang w:val="en-US"/>
              </w:rPr>
              <w:t>SPSS</w:t>
            </w:r>
            <w:r w:rsidRPr="00E36DEE">
              <w:rPr>
                <w:rFonts w:ascii="Times New Roman" w:hAnsi="Times New Roman"/>
              </w:rPr>
              <w:t>?</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b/>
                <w:lang w:eastAsia="en-US"/>
              </w:rPr>
              <w:t xml:space="preserve">Тест. </w:t>
            </w:r>
            <w:r w:rsidRPr="00E36DEE">
              <w:rPr>
                <w:rFonts w:ascii="Times New Roman" w:hAnsi="Times New Roman"/>
                <w:shd w:val="clear" w:color="auto" w:fill="FFFFFF"/>
              </w:rPr>
              <w:t xml:space="preserve">Наиболее часто встречающееся значение переменной называется как? </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shd w:val="clear" w:color="auto" w:fill="FFFFFF"/>
              </w:rPr>
              <w:t xml:space="preserve">а) модой; </w:t>
            </w:r>
          </w:p>
          <w:p w:rsidR="00FD7245" w:rsidRPr="0043231D" w:rsidRDefault="00FD7245" w:rsidP="00A233E9">
            <w:pPr>
              <w:pStyle w:val="ac"/>
              <w:spacing w:before="0" w:beforeAutospacing="0" w:after="0" w:afterAutospacing="0"/>
              <w:ind w:left="34"/>
              <w:rPr>
                <w:rFonts w:ascii="Times New Roman" w:hAnsi="Times New Roman"/>
                <w:shd w:val="clear" w:color="auto" w:fill="FFFFFF"/>
              </w:rPr>
            </w:pPr>
            <w:r w:rsidRPr="00E36DEE">
              <w:rPr>
                <w:rFonts w:ascii="Times New Roman" w:hAnsi="Times New Roman"/>
                <w:shd w:val="clear" w:color="auto" w:fill="FFFFFF"/>
              </w:rPr>
              <w:t xml:space="preserve">б) квартиль; </w:t>
            </w:r>
          </w:p>
          <w:p w:rsidR="00FD7245" w:rsidRPr="0043231D" w:rsidRDefault="00FD7245" w:rsidP="00A233E9">
            <w:pPr>
              <w:pStyle w:val="ac"/>
              <w:spacing w:before="0" w:beforeAutospacing="0" w:after="0" w:afterAutospacing="0"/>
              <w:ind w:left="34"/>
              <w:rPr>
                <w:b/>
                <w:lang w:eastAsia="en-US"/>
              </w:rPr>
            </w:pPr>
            <w:r w:rsidRPr="00E36DEE">
              <w:rPr>
                <w:rFonts w:ascii="Times New Roman" w:hAnsi="Times New Roman"/>
                <w:shd w:val="clear" w:color="auto" w:fill="FFFFFF"/>
              </w:rPr>
              <w:t>в) дисперсия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rPr>
              <w:t>Уметь</w:t>
            </w:r>
            <w:r w:rsidRPr="00D95334">
              <w:t xml:space="preserve"> </w:t>
            </w:r>
            <w:r>
              <w:t>использовать универсальные</w:t>
            </w:r>
            <w:r>
              <w:rPr>
                <w:b/>
              </w:rPr>
              <w:t xml:space="preserve"> </w:t>
            </w:r>
            <w:r w:rsidRPr="000D30E4">
              <w:t>компьютерные программы</w:t>
            </w:r>
            <w:r>
              <w:t xml:space="preserve"> (статистические пакеты программ)</w:t>
            </w:r>
            <w:r>
              <w:rPr>
                <w:b/>
              </w:rPr>
              <w:t xml:space="preserve"> </w:t>
            </w:r>
            <w:r>
              <w:t xml:space="preserve">математического анализа данных и психологически </w:t>
            </w:r>
            <w:r w:rsidRPr="001F4D5B">
              <w:t>интерпрет</w:t>
            </w:r>
            <w:r>
              <w:t xml:space="preserve">ировать результаты математического анализа данных </w:t>
            </w:r>
            <w:r w:rsidRPr="001F4D5B">
              <w:t>в соотвествии с поставленной задачей психологического исследования</w:t>
            </w:r>
          </w:p>
        </w:tc>
        <w:tc>
          <w:tcPr>
            <w:tcW w:w="3752" w:type="dxa"/>
          </w:tcPr>
          <w:p w:rsidR="00FD7245" w:rsidRPr="00D00BDD" w:rsidRDefault="00FD7245" w:rsidP="00A233E9">
            <w:pPr>
              <w:autoSpaceDE w:val="0"/>
              <w:autoSpaceDN w:val="0"/>
              <w:adjustRightInd w:val="0"/>
              <w:jc w:val="both"/>
            </w:pPr>
            <w:r w:rsidRPr="00A5442C">
              <w:rPr>
                <w:b/>
              </w:rPr>
              <w:t>Практическое задание</w:t>
            </w:r>
            <w:r w:rsidRPr="00A5442C">
              <w:rPr>
                <w:b/>
                <w:color w:val="000000"/>
              </w:rPr>
              <w:t>.</w:t>
            </w:r>
            <w:r w:rsidRPr="00A5442C">
              <w:rPr>
                <w:color w:val="000000"/>
              </w:rPr>
              <w:t xml:space="preserve"> </w:t>
            </w:r>
            <w:r w:rsidRPr="00D00BDD">
              <w:t xml:space="preserve">Способствовала ли коррекционная работа снижению личностной тревожности участников эксперимента? Ответьте на вопрос, используя </w:t>
            </w:r>
            <w:r>
              <w:t xml:space="preserve">в статистическом анализе </w:t>
            </w:r>
            <w:r w:rsidRPr="00D00BDD">
              <w:t>представленные ниже эмпирические данные.</w:t>
            </w:r>
          </w:p>
          <w:p w:rsidR="00FD7245" w:rsidRPr="00A5442C" w:rsidRDefault="00083C92" w:rsidP="00A233E9">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178.8pt;height:85.45pt;visibility:visible;mso-wrap-style:square">
                  <v:imagedata r:id="rId8" o:title="2014-11-23 12-56-08 Скриншот экрана"/>
                </v:shape>
              </w:pic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4 </w:t>
            </w:r>
            <w:r w:rsidRPr="00EB7047">
              <w:rPr>
                <w:i/>
              </w:rPr>
              <w:t xml:space="preserve">Оценивает </w:t>
            </w:r>
            <w:r w:rsidRPr="00EB7047">
              <w:rPr>
                <w:i/>
              </w:rPr>
              <w:lastRenderedPageBreak/>
              <w:t xml:space="preserve">достоверность эмпирических данных и обоснованность выводов научных исследований с опорой на </w:t>
            </w:r>
            <w:r w:rsidRPr="00EB7047">
              <w:rPr>
                <w:i/>
                <w:spacing w:val="-1"/>
              </w:rPr>
              <w:t>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c>
          <w:tcPr>
            <w:tcW w:w="2145" w:type="dxa"/>
          </w:tcPr>
          <w:p w:rsidR="00FD7245" w:rsidRPr="00EB7047" w:rsidRDefault="00FD7245" w:rsidP="00A233E9">
            <w:pPr>
              <w:widowControl w:val="0"/>
              <w:tabs>
                <w:tab w:val="left" w:pos="540"/>
              </w:tabs>
              <w:autoSpaceDE w:val="0"/>
              <w:autoSpaceDN w:val="0"/>
              <w:adjustRightInd w:val="0"/>
              <w:contextualSpacing/>
            </w:pPr>
            <w:r w:rsidRPr="00915EF0">
              <w:rPr>
                <w:b/>
              </w:rPr>
              <w:lastRenderedPageBreak/>
              <w:t>Знать</w:t>
            </w:r>
            <w:r w:rsidRPr="00915EF0">
              <w:t xml:space="preserve"> </w:t>
            </w:r>
            <w:r w:rsidRPr="00915EF0">
              <w:lastRenderedPageBreak/>
              <w:t>общенаучные ценности и теоретические положения традиционных исследовательских программ или парадигм</w:t>
            </w:r>
          </w:p>
        </w:tc>
        <w:tc>
          <w:tcPr>
            <w:tcW w:w="3752" w:type="dxa"/>
          </w:tcPr>
          <w:p w:rsidR="00FD7245" w:rsidRDefault="00FD7245" w:rsidP="00A233E9">
            <w:pPr>
              <w:autoSpaceDE w:val="0"/>
              <w:autoSpaceDN w:val="0"/>
              <w:adjustRightInd w:val="0"/>
              <w:jc w:val="both"/>
              <w:rPr>
                <w:b/>
              </w:rPr>
            </w:pPr>
            <w:r>
              <w:rPr>
                <w:b/>
              </w:rPr>
              <w:lastRenderedPageBreak/>
              <w:t>Тест 1.</w:t>
            </w:r>
          </w:p>
          <w:p w:rsidR="00FD7245" w:rsidRPr="004764C4" w:rsidRDefault="00FD7245" w:rsidP="00A233E9">
            <w:pPr>
              <w:spacing w:line="288" w:lineRule="atLeast"/>
              <w:jc w:val="both"/>
              <w:rPr>
                <w:color w:val="000000"/>
              </w:rPr>
            </w:pPr>
            <w:r w:rsidRPr="004764C4">
              <w:rPr>
                <w:color w:val="000000"/>
              </w:rPr>
              <w:lastRenderedPageBreak/>
              <w:t>Научная гипотеза должна удовлетворять следующим принципам:</w:t>
            </w:r>
          </w:p>
          <w:p w:rsidR="00FD7245" w:rsidRDefault="00FD7245" w:rsidP="00A233E9">
            <w:pPr>
              <w:autoSpaceDE w:val="0"/>
              <w:autoSpaceDN w:val="0"/>
              <w:adjustRightInd w:val="0"/>
              <w:rPr>
                <w:rFonts w:eastAsia="Times-Roman"/>
                <w:lang w:eastAsia="en-US"/>
              </w:rPr>
            </w:pPr>
            <w:r>
              <w:rPr>
                <w:rFonts w:eastAsia="Times-Roman"/>
                <w:lang w:eastAsia="en-US"/>
              </w:rPr>
              <w:t>а</w:t>
            </w:r>
            <w:r w:rsidRPr="004764C4">
              <w:rPr>
                <w:rFonts w:eastAsia="Times-Roman"/>
                <w:lang w:eastAsia="en-US"/>
              </w:rPr>
              <w:t xml:space="preserve">) фальсифицируемости   </w:t>
            </w:r>
          </w:p>
          <w:p w:rsidR="00FD7245" w:rsidRPr="004764C4" w:rsidRDefault="00FD7245" w:rsidP="00A233E9">
            <w:pPr>
              <w:autoSpaceDE w:val="0"/>
              <w:autoSpaceDN w:val="0"/>
              <w:adjustRightInd w:val="0"/>
              <w:rPr>
                <w:rFonts w:eastAsia="Times-Roman"/>
                <w:lang w:eastAsia="en-US"/>
              </w:rPr>
            </w:pPr>
            <w:r>
              <w:rPr>
                <w:rFonts w:eastAsia="Times-Roman"/>
                <w:lang w:eastAsia="en-US"/>
              </w:rPr>
              <w:t>б</w:t>
            </w:r>
            <w:r w:rsidRPr="004764C4">
              <w:rPr>
                <w:rFonts w:eastAsia="Times-Roman"/>
                <w:lang w:eastAsia="en-US"/>
              </w:rPr>
              <w:t xml:space="preserve">) валидности    </w:t>
            </w:r>
          </w:p>
          <w:p w:rsidR="00FD7245" w:rsidRDefault="00FD7245" w:rsidP="00A233E9">
            <w:pPr>
              <w:autoSpaceDE w:val="0"/>
              <w:autoSpaceDN w:val="0"/>
              <w:adjustRightInd w:val="0"/>
              <w:rPr>
                <w:rFonts w:eastAsia="Times-Roman"/>
                <w:lang w:eastAsia="en-US"/>
              </w:rPr>
            </w:pPr>
            <w:r>
              <w:rPr>
                <w:rFonts w:eastAsia="Times-Roman"/>
                <w:lang w:eastAsia="en-US"/>
              </w:rPr>
              <w:t>в</w:t>
            </w:r>
            <w:r w:rsidRPr="004764C4">
              <w:rPr>
                <w:rFonts w:eastAsia="Times-Roman"/>
                <w:lang w:eastAsia="en-US"/>
              </w:rPr>
              <w:t xml:space="preserve">) верифицируемости  </w:t>
            </w:r>
          </w:p>
          <w:p w:rsidR="00FD7245" w:rsidRPr="004764C4" w:rsidRDefault="00FD7245" w:rsidP="00A233E9">
            <w:pPr>
              <w:autoSpaceDE w:val="0"/>
              <w:autoSpaceDN w:val="0"/>
              <w:adjustRightInd w:val="0"/>
            </w:pPr>
            <w:r>
              <w:rPr>
                <w:rFonts w:eastAsia="Times-Roman"/>
                <w:lang w:eastAsia="en-US"/>
              </w:rPr>
              <w:t>г</w:t>
            </w:r>
            <w:r w:rsidRPr="004764C4">
              <w:rPr>
                <w:rFonts w:eastAsia="Times-Roman"/>
                <w:lang w:eastAsia="en-US"/>
              </w:rPr>
              <w:t>) надежности</w:t>
            </w:r>
          </w:p>
          <w:p w:rsidR="00FD7245" w:rsidRDefault="00FD7245" w:rsidP="00A233E9">
            <w:pPr>
              <w:autoSpaceDE w:val="0"/>
              <w:autoSpaceDN w:val="0"/>
              <w:adjustRightInd w:val="0"/>
              <w:jc w:val="both"/>
              <w:rPr>
                <w:b/>
              </w:rPr>
            </w:pPr>
            <w:r>
              <w:rPr>
                <w:b/>
              </w:rPr>
              <w:t>Тест 2.</w:t>
            </w:r>
          </w:p>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color w:val="000000"/>
              </w:rPr>
              <w:t>Допишите продолжение следующих утверждений.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Важнейшим принципом отечественной психологии является принцип детерминизма, признающий...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Принцип единства сознания и деятельности означает...</w:t>
            </w:r>
          </w:p>
          <w:p w:rsidR="00FD7245" w:rsidRPr="0043231D" w:rsidRDefault="00FD7245" w:rsidP="00A233E9">
            <w:pPr>
              <w:pStyle w:val="ac"/>
              <w:numPr>
                <w:ilvl w:val="0"/>
                <w:numId w:val="34"/>
              </w:numPr>
              <w:spacing w:before="0" w:beforeAutospacing="0" w:after="0" w:afterAutospacing="0"/>
              <w:rPr>
                <w:color w:val="000000"/>
              </w:rPr>
            </w:pPr>
            <w:r w:rsidRPr="00E36DEE">
              <w:rPr>
                <w:rFonts w:ascii="Times New Roman" w:hAnsi="Times New Roman"/>
                <w:color w:val="000000"/>
              </w:rPr>
              <w:t>Психика может быть правильно понята, только если она рассматривается...</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 xml:space="preserve">Уметь </w:t>
            </w:r>
            <w:r w:rsidRPr="00915EF0">
              <w:t>оценивать результаты, полученные в исследовании, на основе общенаучных ценностей, т.е. исходя из их репрезентативности, надежности и валидности</w:t>
            </w:r>
          </w:p>
        </w:tc>
        <w:tc>
          <w:tcPr>
            <w:tcW w:w="3752" w:type="dxa"/>
          </w:tcPr>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Проанализируйте приведенный текст. В чем особенность системного подхода, делающего его эффективным исследовательским методом? Приведите примеры использования системного метода в психологии.</w:t>
            </w:r>
          </w:p>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i/>
                <w:color w:val="000000"/>
              </w:rPr>
              <w:t>Системный подход является одним из важнейших методологических принципов современной науки и практики. Методы системного анализа и синтеза широко используются для решения многих теоретических и прикладных задач... В психологии системный подход позволяет интегрировать и систематизировать накопленные знания... избегать недостатков локального подхода, усматривать пробелы в знаниях о данном объекте, обнаруживать их неполноту, определять задачи и повышать эффективность научных исследований</w:t>
            </w:r>
            <w:r w:rsidRPr="00E36DEE">
              <w:rPr>
                <w:rFonts w:ascii="Times New Roman" w:hAnsi="Times New Roman"/>
                <w:color w:val="000000"/>
              </w:rPr>
              <w:t>. (В. А. Ганзен)</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5 </w:t>
            </w:r>
            <w:r w:rsidRPr="00EB7047">
              <w:rPr>
                <w:i/>
              </w:rPr>
              <w:t xml:space="preserve">Владеет основными </w:t>
            </w:r>
            <w:r w:rsidRPr="00EB7047">
              <w:rPr>
                <w:i/>
                <w:color w:val="000000"/>
              </w:rPr>
              <w:t xml:space="preserve">методами </w:t>
            </w:r>
            <w:r w:rsidRPr="00EB7047">
              <w:rPr>
                <w:i/>
                <w:color w:val="000000"/>
              </w:rPr>
              <w:lastRenderedPageBreak/>
              <w:t>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145" w:type="dxa"/>
          </w:tcPr>
          <w:p w:rsidR="00FD7245" w:rsidRPr="00EB7047" w:rsidRDefault="00FD7245" w:rsidP="00A233E9">
            <w:pPr>
              <w:pStyle w:val="aff0"/>
              <w:jc w:val="both"/>
              <w:rPr>
                <w:rFonts w:ascii="Times New Roman" w:hAnsi="Times New Roman"/>
                <w:sz w:val="24"/>
                <w:szCs w:val="24"/>
                <w:lang w:val="ru-RU"/>
              </w:rPr>
            </w:pPr>
            <w:r w:rsidRPr="00915EF0">
              <w:rPr>
                <w:rFonts w:ascii="Times New Roman" w:hAnsi="Times New Roman"/>
                <w:b/>
                <w:sz w:val="24"/>
                <w:szCs w:val="24"/>
                <w:lang w:val="ru-RU"/>
              </w:rPr>
              <w:lastRenderedPageBreak/>
              <w:t>Знать</w:t>
            </w:r>
            <w:r w:rsidRPr="00915EF0">
              <w:rPr>
                <w:rFonts w:ascii="Times New Roman" w:hAnsi="Times New Roman"/>
                <w:sz w:val="24"/>
                <w:szCs w:val="24"/>
                <w:lang w:val="ru-RU"/>
              </w:rPr>
              <w:t xml:space="preserve"> </w:t>
            </w:r>
            <w:r w:rsidRPr="00915EF0">
              <w:rPr>
                <w:rFonts w:ascii="Times New Roman" w:hAnsi="Times New Roman"/>
                <w:b/>
                <w:sz w:val="24"/>
                <w:szCs w:val="24"/>
                <w:lang w:val="ru-RU"/>
              </w:rPr>
              <w:t xml:space="preserve"> </w:t>
            </w:r>
            <w:r w:rsidRPr="00915EF0">
              <w:rPr>
                <w:rFonts w:ascii="Times New Roman" w:hAnsi="Times New Roman"/>
                <w:iCs/>
                <w:sz w:val="24"/>
                <w:szCs w:val="24"/>
                <w:lang w:val="ru-RU"/>
              </w:rPr>
              <w:t xml:space="preserve">особенности текстов, </w:t>
            </w:r>
            <w:r w:rsidRPr="00915EF0">
              <w:rPr>
                <w:rFonts w:ascii="Times New Roman" w:hAnsi="Times New Roman"/>
                <w:iCs/>
                <w:sz w:val="24"/>
                <w:szCs w:val="24"/>
                <w:lang w:val="ru-RU"/>
              </w:rPr>
              <w:lastRenderedPageBreak/>
              <w:t>выраженных в разных знаковых системах</w:t>
            </w:r>
          </w:p>
        </w:tc>
        <w:tc>
          <w:tcPr>
            <w:tcW w:w="3752" w:type="dxa"/>
          </w:tcPr>
          <w:p w:rsidR="00FD7245" w:rsidRDefault="00FD7245" w:rsidP="00A233E9">
            <w:pPr>
              <w:suppressAutoHyphens/>
              <w:autoSpaceDE w:val="0"/>
              <w:autoSpaceDN w:val="0"/>
              <w:adjustRightInd w:val="0"/>
              <w:jc w:val="both"/>
              <w:rPr>
                <w:b/>
              </w:rPr>
            </w:pPr>
            <w:r>
              <w:rPr>
                <w:b/>
              </w:rPr>
              <w:lastRenderedPageBreak/>
              <w:t xml:space="preserve">Тест 1. </w:t>
            </w:r>
          </w:p>
          <w:p w:rsidR="00FD7245" w:rsidRPr="00993596" w:rsidRDefault="00FD7245" w:rsidP="00A233E9">
            <w:pPr>
              <w:suppressAutoHyphens/>
              <w:autoSpaceDE w:val="0"/>
              <w:autoSpaceDN w:val="0"/>
              <w:adjustRightInd w:val="0"/>
              <w:jc w:val="both"/>
            </w:pPr>
            <w:r w:rsidRPr="00993596">
              <w:t xml:space="preserve">Согласно Р.Барту, смысл текста не закодирован в нем одним из </w:t>
            </w:r>
            <w:r w:rsidRPr="00993596">
              <w:lastRenderedPageBreak/>
              <w:t>перечисленных способов. Каким?</w:t>
            </w:r>
          </w:p>
          <w:p w:rsidR="00FD7245" w:rsidRPr="00E96017" w:rsidRDefault="00FD7245" w:rsidP="00A233E9">
            <w:pPr>
              <w:suppressAutoHyphens/>
              <w:autoSpaceDE w:val="0"/>
              <w:autoSpaceDN w:val="0"/>
              <w:adjustRightInd w:val="0"/>
              <w:jc w:val="both"/>
            </w:pPr>
            <w:r w:rsidRPr="00E96017">
              <w:t xml:space="preserve"> a</w:t>
            </w:r>
            <w:r>
              <w:t>)</w:t>
            </w:r>
            <w:r w:rsidRPr="00E96017">
              <w:t xml:space="preserve">  Семантическим кодом</w:t>
            </w:r>
          </w:p>
          <w:p w:rsidR="00FD7245" w:rsidRPr="00E96017" w:rsidRDefault="00FD7245" w:rsidP="00A233E9">
            <w:pPr>
              <w:suppressAutoHyphens/>
              <w:autoSpaceDE w:val="0"/>
              <w:autoSpaceDN w:val="0"/>
              <w:adjustRightInd w:val="0"/>
              <w:jc w:val="both"/>
            </w:pPr>
            <w:r>
              <w:t>б)</w:t>
            </w:r>
            <w:r w:rsidRPr="00E96017">
              <w:t xml:space="preserve">  Герменевтическим кодом</w:t>
            </w:r>
          </w:p>
          <w:p w:rsidR="00FD7245" w:rsidRPr="00E96017" w:rsidRDefault="00FD7245" w:rsidP="00A233E9">
            <w:pPr>
              <w:suppressAutoHyphens/>
              <w:autoSpaceDE w:val="0"/>
              <w:autoSpaceDN w:val="0"/>
              <w:adjustRightInd w:val="0"/>
              <w:jc w:val="both"/>
            </w:pPr>
            <w:r>
              <w:t>в)</w:t>
            </w:r>
            <w:r w:rsidRPr="00E96017">
              <w:t xml:space="preserve">  Символическим кодом</w:t>
            </w:r>
          </w:p>
          <w:p w:rsidR="00FD7245" w:rsidRPr="00E96017" w:rsidRDefault="00FD7245" w:rsidP="00A233E9">
            <w:pPr>
              <w:suppressAutoHyphens/>
              <w:autoSpaceDE w:val="0"/>
              <w:autoSpaceDN w:val="0"/>
              <w:adjustRightInd w:val="0"/>
              <w:spacing w:after="222"/>
              <w:jc w:val="both"/>
            </w:pPr>
            <w:r>
              <w:t>г)</w:t>
            </w:r>
            <w:r w:rsidRPr="00E96017">
              <w:t xml:space="preserve">  Стилистическим кодом</w:t>
            </w:r>
          </w:p>
          <w:p w:rsidR="00FD7245" w:rsidRDefault="00FD7245" w:rsidP="00A233E9">
            <w:pPr>
              <w:autoSpaceDE w:val="0"/>
              <w:autoSpaceDN w:val="0"/>
              <w:adjustRightInd w:val="0"/>
              <w:ind w:left="218"/>
              <w:jc w:val="both"/>
              <w:rPr>
                <w:b/>
              </w:rPr>
            </w:pPr>
            <w:r>
              <w:rPr>
                <w:b/>
              </w:rPr>
              <w:t xml:space="preserve">Тест 2. </w:t>
            </w:r>
          </w:p>
          <w:p w:rsidR="00FD7245" w:rsidRPr="00B373EC" w:rsidRDefault="00FD7245" w:rsidP="00A233E9">
            <w:pPr>
              <w:autoSpaceDE w:val="0"/>
              <w:autoSpaceDN w:val="0"/>
              <w:adjustRightInd w:val="0"/>
              <w:ind w:left="218"/>
              <w:jc w:val="both"/>
            </w:pPr>
            <w:r w:rsidRPr="00B373EC">
              <w:t>Символику пирамиды традиционно связывают с…</w:t>
            </w:r>
          </w:p>
          <w:p w:rsidR="00FD7245" w:rsidRPr="0061666E" w:rsidRDefault="00FD7245" w:rsidP="00A233E9">
            <w:pPr>
              <w:tabs>
                <w:tab w:val="left" w:pos="10065"/>
              </w:tabs>
              <w:suppressAutoHyphens/>
              <w:autoSpaceDE w:val="0"/>
              <w:autoSpaceDN w:val="0"/>
              <w:adjustRightInd w:val="0"/>
              <w:ind w:left="218"/>
            </w:pPr>
            <w:r w:rsidRPr="0061666E">
              <w:t>a</w:t>
            </w:r>
            <w:r>
              <w:t>)</w:t>
            </w:r>
            <w:r w:rsidRPr="0061666E">
              <w:t xml:space="preserve"> огнем</w:t>
            </w:r>
          </w:p>
          <w:p w:rsidR="00FD7245" w:rsidRPr="0061666E" w:rsidRDefault="00FD7245" w:rsidP="00A233E9">
            <w:pPr>
              <w:tabs>
                <w:tab w:val="left" w:pos="10065"/>
              </w:tabs>
              <w:suppressAutoHyphens/>
              <w:autoSpaceDE w:val="0"/>
              <w:autoSpaceDN w:val="0"/>
              <w:adjustRightInd w:val="0"/>
              <w:ind w:left="218"/>
            </w:pPr>
            <w:r>
              <w:t>б)</w:t>
            </w:r>
            <w:r w:rsidRPr="0061666E">
              <w:t xml:space="preserve"> водой</w:t>
            </w:r>
          </w:p>
          <w:p w:rsidR="00FD7245" w:rsidRPr="0061666E" w:rsidRDefault="00FD7245" w:rsidP="00A233E9">
            <w:pPr>
              <w:tabs>
                <w:tab w:val="left" w:pos="10065"/>
              </w:tabs>
              <w:suppressAutoHyphens/>
              <w:autoSpaceDE w:val="0"/>
              <w:autoSpaceDN w:val="0"/>
              <w:adjustRightInd w:val="0"/>
              <w:ind w:left="218"/>
            </w:pPr>
            <w:r>
              <w:t>в)</w:t>
            </w:r>
            <w:r w:rsidRPr="0061666E">
              <w:t xml:space="preserve"> землей</w:t>
            </w:r>
          </w:p>
          <w:p w:rsidR="00FD7245" w:rsidRPr="00993596" w:rsidRDefault="00FD7245" w:rsidP="00A233E9">
            <w:pPr>
              <w:tabs>
                <w:tab w:val="left" w:pos="10065"/>
              </w:tabs>
              <w:suppressAutoHyphens/>
              <w:autoSpaceDE w:val="0"/>
              <w:autoSpaceDN w:val="0"/>
              <w:adjustRightInd w:val="0"/>
              <w:ind w:left="218"/>
            </w:pPr>
            <w:r>
              <w:t>г)</w:t>
            </w:r>
            <w:r w:rsidRPr="0061666E">
              <w:t xml:space="preserve"> воздухом</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Уметь</w:t>
            </w:r>
            <w:r w:rsidRPr="00915EF0">
              <w:t xml:space="preserve"> </w:t>
            </w:r>
            <w:r w:rsidRPr="00915EF0">
              <w:rPr>
                <w:iCs/>
              </w:rPr>
              <w:t xml:space="preserve">интерпретировать текстовые значения, смыслы, концепты, используя </w:t>
            </w:r>
            <w:r w:rsidRPr="00915EF0">
              <w:rPr>
                <w:color w:val="000000"/>
              </w:rPr>
              <w:t>методы качественного анализа</w:t>
            </w:r>
          </w:p>
        </w:tc>
        <w:tc>
          <w:tcPr>
            <w:tcW w:w="3752" w:type="dxa"/>
          </w:tcPr>
          <w:p w:rsidR="00FD7245" w:rsidRPr="0043231D" w:rsidRDefault="00FD7245" w:rsidP="00A233E9">
            <w:pPr>
              <w:pStyle w:val="ac"/>
              <w:spacing w:before="0" w:beforeAutospacing="0" w:after="0" w:afterAutospacing="0"/>
              <w:jc w:val="both"/>
              <w:rPr>
                <w:rFonts w:ascii="Times New Roman" w:hAnsi="Times New Roman"/>
                <w:color w:val="000000"/>
              </w:rPr>
            </w:pPr>
            <w:r w:rsidRPr="00E36DEE">
              <w:rPr>
                <w:rFonts w:ascii="Times New Roman" w:hAnsi="Times New Roman"/>
                <w:b/>
              </w:rPr>
              <w:t xml:space="preserve">Практическое задание. </w:t>
            </w:r>
            <w:r w:rsidRPr="00E36DEE">
              <w:rPr>
                <w:rFonts w:ascii="Times New Roman" w:hAnsi="Times New Roman"/>
                <w:color w:val="000000"/>
              </w:rPr>
              <w:t>Попробуйте наполнить смысловым содержанием приведенную ниже "форму". Проанализируйте, за счет каких средств языка вам удалось это сделать.</w:t>
            </w:r>
          </w:p>
          <w:p w:rsidR="00FD7245" w:rsidRPr="0043231D" w:rsidRDefault="00FD7245" w:rsidP="00A233E9">
            <w:pPr>
              <w:pStyle w:val="ac"/>
              <w:spacing w:before="0" w:beforeAutospacing="0" w:after="0" w:afterAutospacing="0"/>
              <w:jc w:val="both"/>
              <w:rPr>
                <w:color w:val="000000"/>
              </w:rPr>
            </w:pPr>
            <w:r w:rsidRPr="00E36DEE">
              <w:rPr>
                <w:rFonts w:ascii="Times New Roman" w:hAnsi="Times New Roman"/>
                <w:color w:val="000000"/>
              </w:rPr>
              <w:t>Гл̀окая к̀уздра шт̀еко будлан̀ула бокр̀а и кудр̀ячит бокрёнка. (</w:t>
            </w:r>
            <w:r w:rsidRPr="00E36DEE">
              <w:rPr>
                <w:rStyle w:val="aff2"/>
                <w:rFonts w:ascii="Times New Roman" w:hAnsi="Times New Roman"/>
                <w:color w:val="000000"/>
              </w:rPr>
              <w:t>Л. В. Щерба</w:t>
            </w:r>
            <w:r w:rsidRPr="00E36DEE">
              <w:rPr>
                <w:rFonts w:ascii="Times New Roman" w:hAnsi="Times New Roman"/>
                <w:color w:val="000000"/>
              </w:rPr>
              <w:t>)</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sidRPr="00EB7047">
              <w:rPr>
                <w:b/>
                <w:i/>
              </w:rPr>
              <w:t xml:space="preserve">6 </w:t>
            </w:r>
            <w:r w:rsidRPr="00EB7047">
              <w:rPr>
                <w:i/>
                <w:color w:val="000000"/>
              </w:rPr>
              <w:t xml:space="preserve">Применяет знание </w:t>
            </w:r>
            <w:r w:rsidRPr="00EB7047">
              <w:rPr>
                <w:i/>
              </w:rPr>
              <w:t xml:space="preserve">о </w:t>
            </w:r>
            <w:r w:rsidRPr="00EB7047">
              <w:rPr>
                <w:i/>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145" w:type="dxa"/>
          </w:tcPr>
          <w:p w:rsidR="00FD7245" w:rsidRPr="00EB7047" w:rsidRDefault="00FD7245" w:rsidP="00A233E9">
            <w:pPr>
              <w:widowControl w:val="0"/>
              <w:tabs>
                <w:tab w:val="left" w:pos="540"/>
              </w:tabs>
              <w:autoSpaceDE w:val="0"/>
              <w:autoSpaceDN w:val="0"/>
              <w:adjustRightInd w:val="0"/>
              <w:contextualSpacing/>
            </w:pPr>
            <w:r w:rsidRPr="00915EF0">
              <w:rPr>
                <w:b/>
              </w:rPr>
              <w:t xml:space="preserve">Знать </w:t>
            </w:r>
            <w:r w:rsidRPr="00915EF0">
              <w:t>основные методы психологии</w:t>
            </w:r>
          </w:p>
        </w:tc>
        <w:tc>
          <w:tcPr>
            <w:tcW w:w="3752" w:type="dxa"/>
          </w:tcPr>
          <w:p w:rsidR="00FD7245" w:rsidRDefault="00FD7245" w:rsidP="00A233E9">
            <w:pPr>
              <w:autoSpaceDE w:val="0"/>
              <w:autoSpaceDN w:val="0"/>
              <w:adjustRightInd w:val="0"/>
              <w:jc w:val="both"/>
              <w:rPr>
                <w:b/>
              </w:rPr>
            </w:pPr>
            <w:r>
              <w:rPr>
                <w:b/>
              </w:rPr>
              <w:t>Тест 1.</w:t>
            </w:r>
          </w:p>
          <w:p w:rsidR="00FD7245" w:rsidRPr="0043231D" w:rsidRDefault="00FD7245" w:rsidP="00A233E9">
            <w:pPr>
              <w:pStyle w:val="ac"/>
              <w:spacing w:before="0" w:beforeAutospacing="0" w:after="0" w:afterAutospacing="0"/>
              <w:rPr>
                <w:rFonts w:ascii="Times New Roman" w:hAnsi="Times New Roman"/>
                <w:color w:val="000000"/>
              </w:rPr>
            </w:pPr>
            <w:r w:rsidRPr="00E36DEE">
              <w:rPr>
                <w:rFonts w:ascii="Times New Roman" w:hAnsi="Times New Roman"/>
                <w:color w:val="000000"/>
              </w:rPr>
              <w:t>Допишите продолжение следующих утверждений.</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Констатирующий эксперимент выявляет...</w:t>
            </w:r>
          </w:p>
          <w:p w:rsidR="00FD7245" w:rsidRPr="0043231D" w:rsidRDefault="00FD7245" w:rsidP="00A233E9">
            <w:pPr>
              <w:pStyle w:val="ac"/>
              <w:numPr>
                <w:ilvl w:val="0"/>
                <w:numId w:val="34"/>
              </w:numPr>
              <w:spacing w:before="0" w:beforeAutospacing="0" w:after="0" w:afterAutospacing="0"/>
              <w:rPr>
                <w:rFonts w:ascii="Times New Roman" w:hAnsi="Times New Roman"/>
                <w:color w:val="000000"/>
              </w:rPr>
            </w:pPr>
            <w:r w:rsidRPr="00E36DEE">
              <w:rPr>
                <w:rFonts w:ascii="Times New Roman" w:hAnsi="Times New Roman"/>
                <w:color w:val="000000"/>
              </w:rPr>
              <w:t>Формирующий эксперимент предполагает целенаправленное воздействие на испытуемого с тем, чтобы...</w:t>
            </w:r>
          </w:p>
          <w:p w:rsidR="00FD7245" w:rsidRPr="0043231D" w:rsidRDefault="00FD7245" w:rsidP="00A233E9">
            <w:pPr>
              <w:pStyle w:val="ac"/>
              <w:numPr>
                <w:ilvl w:val="0"/>
                <w:numId w:val="34"/>
              </w:numPr>
              <w:spacing w:before="0" w:beforeAutospacing="0" w:after="0" w:afterAutospacing="0"/>
              <w:rPr>
                <w:color w:val="000000"/>
              </w:rPr>
            </w:pPr>
            <w:r w:rsidRPr="00E36DEE">
              <w:rPr>
                <w:rFonts w:ascii="Times New Roman" w:hAnsi="Times New Roman"/>
                <w:color w:val="000000"/>
              </w:rPr>
              <w:t>Интерпретация данных эксперимента и формулирование выводов зависят от...</w:t>
            </w:r>
          </w:p>
          <w:p w:rsidR="00FD7245" w:rsidRPr="0043231D" w:rsidRDefault="00FD7245" w:rsidP="00A233E9">
            <w:pPr>
              <w:pStyle w:val="ac"/>
              <w:spacing w:before="0" w:beforeAutospacing="0" w:after="0" w:afterAutospacing="0"/>
              <w:ind w:left="34"/>
              <w:rPr>
                <w:rFonts w:ascii="Times New Roman" w:hAnsi="Times New Roman"/>
                <w:b/>
                <w:color w:val="000000"/>
              </w:rPr>
            </w:pPr>
            <w:r w:rsidRPr="00E36DEE">
              <w:rPr>
                <w:rFonts w:ascii="Times New Roman" w:hAnsi="Times New Roman"/>
                <w:b/>
                <w:color w:val="000000"/>
              </w:rPr>
              <w:t>Тест 2.</w:t>
            </w:r>
          </w:p>
          <w:p w:rsidR="00FD7245" w:rsidRPr="004764C4" w:rsidRDefault="00FD7245" w:rsidP="00A233E9">
            <w:pPr>
              <w:autoSpaceDE w:val="0"/>
              <w:autoSpaceDN w:val="0"/>
              <w:adjustRightInd w:val="0"/>
              <w:rPr>
                <w:rFonts w:eastAsia="Times-Roman"/>
                <w:lang w:eastAsia="en-US"/>
              </w:rPr>
            </w:pPr>
            <w:r w:rsidRPr="004764C4">
              <w:rPr>
                <w:rFonts w:eastAsia="Times-Roman"/>
                <w:lang w:eastAsia="en-US"/>
              </w:rPr>
              <w:t>Соотнесите понятия и их определения</w:t>
            </w:r>
          </w:p>
          <w:p w:rsidR="00FD7245" w:rsidRPr="0043231D" w:rsidRDefault="00083C92" w:rsidP="00A233E9">
            <w:pPr>
              <w:pStyle w:val="ac"/>
              <w:spacing w:before="0" w:beforeAutospacing="0" w:after="0" w:afterAutospacing="0"/>
              <w:ind w:left="34"/>
              <w:rPr>
                <w:b/>
                <w:color w:val="000000"/>
              </w:rPr>
            </w:pPr>
            <w:r>
              <w:rPr>
                <w:b/>
                <w:color w:val="000000"/>
              </w:rPr>
              <w:pict>
                <v:shape id="_x0000_i1026" type="#_x0000_t75" style="width:142.4pt;height:1in">
                  <v:imagedata r:id="rId9" o:title=""/>
                </v:shape>
              </w:pic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D95334" w:rsidRDefault="00FD7245" w:rsidP="00A233E9">
            <w:pPr>
              <w:jc w:val="both"/>
              <w:rPr>
                <w:b/>
              </w:rPr>
            </w:pPr>
            <w:r w:rsidRPr="00915EF0">
              <w:rPr>
                <w:b/>
              </w:rPr>
              <w:t xml:space="preserve">Уметь </w:t>
            </w:r>
            <w:r w:rsidRPr="00915EF0">
              <w:t xml:space="preserve">использовать основные методы психологии </w:t>
            </w:r>
            <w:r w:rsidRPr="00915EF0">
              <w:rPr>
                <w:color w:val="000000"/>
              </w:rPr>
              <w:t xml:space="preserve">для решения научно-практических </w:t>
            </w:r>
            <w:r w:rsidRPr="00915EF0">
              <w:rPr>
                <w:color w:val="000000"/>
              </w:rPr>
              <w:lastRenderedPageBreak/>
              <w:t>задач</w:t>
            </w:r>
          </w:p>
        </w:tc>
        <w:tc>
          <w:tcPr>
            <w:tcW w:w="3752" w:type="dxa"/>
          </w:tcPr>
          <w:p w:rsidR="00FD7245" w:rsidRPr="005B4EC8" w:rsidRDefault="00FD7245" w:rsidP="00A233E9">
            <w:pPr>
              <w:rPr>
                <w:rFonts w:eastAsia="Calibri"/>
                <w:lang w:eastAsia="en-US"/>
              </w:rPr>
            </w:pPr>
            <w:r w:rsidRPr="00B24255">
              <w:rPr>
                <w:b/>
              </w:rPr>
              <w:lastRenderedPageBreak/>
              <w:t xml:space="preserve">Практическое задание. </w:t>
            </w:r>
            <w:r w:rsidRPr="004764C4">
              <w:t>Д</w:t>
            </w:r>
            <w:r w:rsidRPr="005B4EC8">
              <w:rPr>
                <w:rFonts w:eastAsia="Calibri"/>
                <w:lang w:eastAsia="en-US"/>
              </w:rPr>
              <w:t xml:space="preserve">ля проверки эффективности новой развивающей программы были созданы две группы детей шестилетнего возраста. До и после эксперимента дети обеих </w:t>
            </w:r>
            <w:r w:rsidRPr="005B4EC8">
              <w:rPr>
                <w:rFonts w:eastAsia="Calibri"/>
                <w:lang w:eastAsia="en-US"/>
              </w:rPr>
              <w:lastRenderedPageBreak/>
              <w:t>групп были протестированы по методике оценки школьной зрелости Керна-Йерасика. Опишите алгоритм анализа данных с применением методов математической статистики. Укажите конкретные методы статистического анализа, которые позволят оценить эффективность развивающей программы.</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val="restart"/>
          </w:tcPr>
          <w:p w:rsidR="00FD7245" w:rsidRPr="0016128C" w:rsidRDefault="00FD7245" w:rsidP="0043231D">
            <w:pPr>
              <w:jc w:val="both"/>
            </w:pPr>
            <w:r>
              <w:rPr>
                <w:b/>
                <w:i/>
              </w:rPr>
              <w:t>7</w:t>
            </w:r>
            <w:r w:rsidRPr="004D486A">
              <w:rPr>
                <w:b/>
                <w:i/>
              </w:rPr>
              <w:t xml:space="preserve"> </w:t>
            </w:r>
            <w:r w:rsidRPr="001540A1">
              <w:rPr>
                <w:i/>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1540A1">
              <w:rPr>
                <w:i/>
                <w:color w:val="000000"/>
                <w:spacing w:val="-3"/>
                <w:lang w:val="en-US"/>
              </w:rPr>
              <w:t>APA</w:t>
            </w:r>
            <w:r w:rsidRPr="001540A1">
              <w:rPr>
                <w:i/>
                <w:color w:val="000000"/>
                <w:spacing w:val="-3"/>
              </w:rPr>
              <w:t>)</w:t>
            </w:r>
          </w:p>
        </w:tc>
        <w:tc>
          <w:tcPr>
            <w:tcW w:w="2145" w:type="dxa"/>
          </w:tcPr>
          <w:p w:rsidR="00FD7245" w:rsidRDefault="00FD7245" w:rsidP="00A233E9">
            <w:pPr>
              <w:widowControl w:val="0"/>
              <w:tabs>
                <w:tab w:val="left" w:pos="540"/>
              </w:tabs>
              <w:autoSpaceDE w:val="0"/>
              <w:autoSpaceDN w:val="0"/>
              <w:adjustRightInd w:val="0"/>
              <w:contextualSpacing/>
              <w:jc w:val="both"/>
              <w:rPr>
                <w:color w:val="000000"/>
                <w:spacing w:val="-3"/>
              </w:rPr>
            </w:pPr>
            <w:r w:rsidRPr="00B36765">
              <w:rPr>
                <w:b/>
              </w:rPr>
              <w:t>Знат</w:t>
            </w:r>
            <w:r>
              <w:rPr>
                <w:b/>
              </w:rPr>
              <w:t>ь</w:t>
            </w:r>
            <w:r w:rsidRPr="00B36765">
              <w:rPr>
                <w:iCs/>
              </w:rPr>
              <w:t xml:space="preserve"> </w:t>
            </w:r>
            <w:r>
              <w:rPr>
                <w:color w:val="000000"/>
                <w:spacing w:val="-3"/>
              </w:rPr>
              <w:t xml:space="preserve">современные требования (ГОСТ, </w:t>
            </w:r>
            <w:r>
              <w:rPr>
                <w:color w:val="000000"/>
                <w:spacing w:val="-3"/>
                <w:lang w:val="en-US"/>
              </w:rPr>
              <w:t>APA</w:t>
            </w:r>
            <w:r>
              <w:rPr>
                <w:color w:val="000000"/>
                <w:spacing w:val="-3"/>
              </w:rPr>
              <w:t xml:space="preserve">) публичного представления </w:t>
            </w:r>
            <w:r w:rsidRPr="001F4D5B">
              <w:rPr>
                <w:color w:val="000000"/>
                <w:spacing w:val="-3"/>
              </w:rPr>
              <w:t>законченных научно-исследовательских разработок</w:t>
            </w:r>
          </w:p>
          <w:p w:rsidR="00FD7245" w:rsidRPr="00515FE7" w:rsidRDefault="00FD7245" w:rsidP="00A233E9">
            <w:pPr>
              <w:widowControl w:val="0"/>
              <w:tabs>
                <w:tab w:val="left" w:pos="540"/>
              </w:tabs>
              <w:autoSpaceDE w:val="0"/>
              <w:autoSpaceDN w:val="0"/>
              <w:adjustRightInd w:val="0"/>
              <w:contextualSpacing/>
              <w:rPr>
                <w:b/>
              </w:rPr>
            </w:pPr>
          </w:p>
        </w:tc>
        <w:tc>
          <w:tcPr>
            <w:tcW w:w="3752" w:type="dxa"/>
          </w:tcPr>
          <w:p w:rsidR="00FD7245" w:rsidRPr="00E45D3D" w:rsidRDefault="00FD7245" w:rsidP="00A233E9">
            <w:pPr>
              <w:widowControl w:val="0"/>
              <w:tabs>
                <w:tab w:val="left" w:pos="540"/>
              </w:tabs>
              <w:autoSpaceDE w:val="0"/>
              <w:autoSpaceDN w:val="0"/>
              <w:adjustRightInd w:val="0"/>
              <w:contextualSpacing/>
              <w:jc w:val="both"/>
              <w:rPr>
                <w:color w:val="000000"/>
              </w:rPr>
            </w:pPr>
            <w:r w:rsidRPr="008A0DD7">
              <w:rPr>
                <w:b/>
                <w:lang w:eastAsia="en-US"/>
              </w:rPr>
              <w:t xml:space="preserve">Теоретический вопрос. </w:t>
            </w:r>
            <w:r>
              <w:rPr>
                <w:lang w:eastAsia="en-US"/>
              </w:rPr>
              <w:t xml:space="preserve">Какие основные структурные элементы должна иметь  </w:t>
            </w:r>
            <w:r w:rsidRPr="001F4D5B">
              <w:rPr>
                <w:color w:val="000000"/>
                <w:spacing w:val="-3"/>
              </w:rPr>
              <w:t>законченн</w:t>
            </w:r>
            <w:r>
              <w:rPr>
                <w:color w:val="000000"/>
                <w:spacing w:val="-3"/>
              </w:rPr>
              <w:t>ая</w:t>
            </w:r>
            <w:r w:rsidRPr="001F4D5B">
              <w:rPr>
                <w:color w:val="000000"/>
                <w:spacing w:val="-3"/>
              </w:rPr>
              <w:t xml:space="preserve"> научно-</w:t>
            </w:r>
            <w:r w:rsidRPr="00E45D3D">
              <w:rPr>
                <w:color w:val="000000"/>
                <w:spacing w:val="-3"/>
              </w:rPr>
              <w:t xml:space="preserve">исследовательская разработка </w:t>
            </w:r>
            <w:r w:rsidRPr="00E45D3D">
              <w:rPr>
                <w:lang w:eastAsia="en-US"/>
              </w:rPr>
              <w:t xml:space="preserve">согласно требованиям </w:t>
            </w:r>
            <w:r w:rsidRPr="00E45D3D">
              <w:t>ГОСТ 7.32—2017 «Отчет о научно-исследовательской работе. Структура и правила оформления»</w:t>
            </w:r>
            <w:r w:rsidRPr="00E45D3D">
              <w:rPr>
                <w:lang w:eastAsia="en-US"/>
              </w:rPr>
              <w:t>?</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b/>
                <w:color w:val="000000"/>
              </w:rPr>
              <w:t>Тест.</w:t>
            </w:r>
            <w:r w:rsidRPr="00E36DEE">
              <w:rPr>
                <w:rFonts w:ascii="Times New Roman" w:hAnsi="Times New Roman"/>
                <w:color w:val="000000"/>
              </w:rPr>
              <w:t xml:space="preserve"> Что из перечисленное ниже является библиографической ссылкой?</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а) Иванов И.И., профессор кафедры психологии</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б) (Иванов)</w:t>
            </w:r>
          </w:p>
          <w:p w:rsidR="00FD7245" w:rsidRPr="0043231D" w:rsidRDefault="00FD7245" w:rsidP="00A233E9">
            <w:pPr>
              <w:pStyle w:val="ac"/>
              <w:spacing w:before="0" w:beforeAutospacing="0" w:after="0" w:afterAutospacing="0"/>
              <w:ind w:left="34"/>
              <w:contextualSpacing/>
              <w:jc w:val="both"/>
              <w:rPr>
                <w:rFonts w:ascii="Times New Roman" w:hAnsi="Times New Roman"/>
                <w:color w:val="000000"/>
              </w:rPr>
            </w:pPr>
            <w:r w:rsidRPr="00E36DEE">
              <w:rPr>
                <w:rFonts w:ascii="Times New Roman" w:hAnsi="Times New Roman"/>
                <w:color w:val="000000"/>
              </w:rPr>
              <w:t>в) Иванов И.И., 1965 года рождения, русский</w:t>
            </w:r>
          </w:p>
          <w:p w:rsidR="00FD7245" w:rsidRPr="0043231D" w:rsidRDefault="00FD7245" w:rsidP="00A233E9">
            <w:pPr>
              <w:pStyle w:val="ac"/>
              <w:spacing w:before="0" w:beforeAutospacing="0" w:after="0" w:afterAutospacing="0"/>
              <w:ind w:left="34"/>
              <w:contextualSpacing/>
              <w:jc w:val="both"/>
              <w:rPr>
                <w:color w:val="000000"/>
              </w:rPr>
            </w:pPr>
            <w:r w:rsidRPr="00E36DEE">
              <w:rPr>
                <w:rFonts w:ascii="Times New Roman" w:hAnsi="Times New Roman"/>
                <w:color w:val="000000"/>
              </w:rPr>
              <w:t xml:space="preserve">г) </w:t>
            </w:r>
            <w:r w:rsidRPr="00E36DEE">
              <w:rPr>
                <w:rFonts w:ascii="Times New Roman" w:hAnsi="Times New Roman"/>
                <w:iCs/>
              </w:rPr>
              <w:t>Иванов, И. И. Психология. С.: Око, 1985. 175 с.</w:t>
            </w:r>
          </w:p>
        </w:tc>
      </w:tr>
      <w:tr w:rsidR="00FD7245" w:rsidRPr="008C0B80" w:rsidTr="008C0B80">
        <w:tc>
          <w:tcPr>
            <w:tcW w:w="1939" w:type="dxa"/>
            <w:vMerge/>
          </w:tcPr>
          <w:p w:rsidR="00FD7245" w:rsidRPr="0016128C" w:rsidRDefault="00FD7245" w:rsidP="008C0B80">
            <w:pPr>
              <w:widowControl w:val="0"/>
              <w:autoSpaceDE w:val="0"/>
              <w:autoSpaceDN w:val="0"/>
              <w:adjustRightInd w:val="0"/>
              <w:jc w:val="both"/>
            </w:pPr>
          </w:p>
        </w:tc>
        <w:tc>
          <w:tcPr>
            <w:tcW w:w="2200" w:type="dxa"/>
            <w:vMerge/>
          </w:tcPr>
          <w:p w:rsidR="00FD7245" w:rsidRPr="0016128C" w:rsidRDefault="00FD7245" w:rsidP="008C0B80">
            <w:pPr>
              <w:jc w:val="both"/>
            </w:pPr>
          </w:p>
        </w:tc>
        <w:tc>
          <w:tcPr>
            <w:tcW w:w="2145" w:type="dxa"/>
          </w:tcPr>
          <w:p w:rsidR="00FD7245" w:rsidRPr="00515FE7" w:rsidRDefault="00FD7245" w:rsidP="00A233E9">
            <w:pPr>
              <w:jc w:val="both"/>
              <w:rPr>
                <w:b/>
                <w:lang w:eastAsia="en-US"/>
              </w:rPr>
            </w:pPr>
            <w:r w:rsidRPr="00D95334">
              <w:rPr>
                <w:b/>
                <w:iCs/>
              </w:rPr>
              <w:t>Уметь</w:t>
            </w:r>
            <w:r w:rsidRPr="00D95334">
              <w:rPr>
                <w:iCs/>
              </w:rPr>
              <w:t xml:space="preserve"> </w:t>
            </w:r>
            <w:r>
              <w:rPr>
                <w:iCs/>
              </w:rPr>
              <w:t xml:space="preserve">оформлять результаты </w:t>
            </w:r>
            <w:r w:rsidRPr="00D95334">
              <w:rPr>
                <w:color w:val="000000"/>
              </w:rPr>
              <w:t xml:space="preserve"> </w:t>
            </w:r>
            <w:r>
              <w:t xml:space="preserve">математического анализа данных </w:t>
            </w:r>
            <w:r>
              <w:rPr>
                <w:color w:val="000000"/>
              </w:rPr>
              <w:t>и их</w:t>
            </w:r>
            <w:r>
              <w:t xml:space="preserve"> психологическую </w:t>
            </w:r>
            <w:r w:rsidRPr="001F4D5B">
              <w:t>интерпрет</w:t>
            </w:r>
            <w:r>
              <w:t xml:space="preserve">ацию в </w:t>
            </w:r>
            <w:r>
              <w:rPr>
                <w:color w:val="000000"/>
                <w:spacing w:val="-3"/>
              </w:rPr>
              <w:t xml:space="preserve">соответствии с современными требованиями (ГОСТ, </w:t>
            </w:r>
            <w:r>
              <w:rPr>
                <w:color w:val="000000"/>
                <w:spacing w:val="-3"/>
                <w:lang w:val="en-US"/>
              </w:rPr>
              <w:t>APA</w:t>
            </w:r>
            <w:r>
              <w:rPr>
                <w:color w:val="000000"/>
                <w:spacing w:val="-3"/>
              </w:rPr>
              <w:t xml:space="preserve">); </w:t>
            </w:r>
            <w:r>
              <w:rPr>
                <w:color w:val="000000"/>
              </w:rPr>
              <w:t>осуществлять презентацию результатов собственного исследования</w:t>
            </w:r>
          </w:p>
        </w:tc>
        <w:tc>
          <w:tcPr>
            <w:tcW w:w="3752" w:type="dxa"/>
          </w:tcPr>
          <w:p w:rsidR="00FD7245" w:rsidRPr="0043231D" w:rsidRDefault="00FD7245" w:rsidP="00A233E9">
            <w:pPr>
              <w:pStyle w:val="ac"/>
              <w:shd w:val="clear" w:color="auto" w:fill="FFFFFF"/>
              <w:spacing w:before="45" w:beforeAutospacing="0" w:after="45" w:afterAutospacing="0"/>
              <w:ind w:left="45" w:right="45"/>
              <w:jc w:val="both"/>
              <w:rPr>
                <w:rFonts w:ascii="Times New Roman" w:hAnsi="Times New Roman"/>
                <w:bCs/>
                <w:shd w:val="clear" w:color="auto" w:fill="FFFFFF"/>
              </w:rPr>
            </w:pPr>
            <w:r w:rsidRPr="00E36DEE">
              <w:rPr>
                <w:rFonts w:ascii="Times New Roman" w:hAnsi="Times New Roman"/>
                <w:b/>
              </w:rPr>
              <w:t>Практическое задание</w:t>
            </w:r>
            <w:r w:rsidRPr="00E36DEE">
              <w:rPr>
                <w:rFonts w:ascii="Times New Roman" w:hAnsi="Times New Roman"/>
                <w:b/>
                <w:color w:val="000000"/>
              </w:rPr>
              <w:t>.</w:t>
            </w:r>
            <w:r w:rsidRPr="00E36DEE">
              <w:rPr>
                <w:rFonts w:ascii="Times New Roman" w:hAnsi="Times New Roman"/>
                <w:color w:val="000000"/>
              </w:rPr>
              <w:t xml:space="preserve"> Составьте </w:t>
            </w:r>
            <w:r w:rsidRPr="00E36DEE">
              <w:rPr>
                <w:rFonts w:ascii="Times New Roman" w:hAnsi="Times New Roman"/>
                <w:bCs/>
                <w:caps/>
                <w:shd w:val="clear" w:color="auto" w:fill="FFFFFF"/>
              </w:rPr>
              <w:t xml:space="preserve">reference </w:t>
            </w:r>
            <w:r w:rsidRPr="00E36DEE">
              <w:rPr>
                <w:rFonts w:ascii="Times New Roman" w:hAnsi="Times New Roman"/>
                <w:bCs/>
                <w:shd w:val="clear" w:color="auto" w:fill="FFFFFF"/>
              </w:rPr>
              <w:t xml:space="preserve">представленному ниже списку литературы, согласно требованиям </w:t>
            </w:r>
            <w:r>
              <w:rPr>
                <w:rFonts w:ascii="Times New Roman" w:hAnsi="Times New Roman"/>
                <w:bCs/>
                <w:shd w:val="clear" w:color="auto" w:fill="FFFFFF"/>
                <w:lang w:val="en-US"/>
              </w:rPr>
              <w:t>APA</w:t>
            </w:r>
            <w:r w:rsidRPr="00E36DEE">
              <w:rPr>
                <w:rFonts w:ascii="Times New Roman" w:hAnsi="Times New Roman"/>
                <w:bCs/>
                <w:shd w:val="clear" w:color="auto" w:fill="FFFFFF"/>
              </w:rPr>
              <w:t>.</w:t>
            </w:r>
          </w:p>
          <w:p w:rsidR="00FD7245" w:rsidRPr="007A4649" w:rsidRDefault="00FD7245" w:rsidP="00A233E9">
            <w:r w:rsidRPr="007A4649">
              <w:t>1. Наследов А.Д. SPSS:Компьютерный анализ данных в психологии и социальных науках. 2-е изд. – М.[и др.]: Питер, 2007. 416с.</w:t>
            </w:r>
          </w:p>
          <w:p w:rsidR="00FD7245" w:rsidRPr="007A4649" w:rsidRDefault="00FD7245" w:rsidP="00A233E9">
            <w:r w:rsidRPr="007A4649">
              <w:t xml:space="preserve">2. </w:t>
            </w:r>
            <w:r w:rsidRPr="007A4649">
              <w:rPr>
                <w:bCs/>
                <w:noProof/>
              </w:rPr>
              <w:t>Крамер, Д.</w:t>
            </w:r>
            <w:r w:rsidRPr="007A4649">
              <w:rPr>
                <w:rStyle w:val="apple-converted-space"/>
              </w:rPr>
              <w:t> </w:t>
            </w:r>
            <w:r w:rsidRPr="007A4649">
              <w:t>Математическая обработка данных в социальных науках: современные методы =Advaced Quantitative Data Analysis : учеб. пособие для вузов / Д. Крамер; пер. с англ. И. В. Тимофеева, Я. И. Киселевой; науч. ред. О. В. Митина. М. : Академия, 2007 . 288 с.</w:t>
            </w:r>
          </w:p>
        </w:tc>
      </w:tr>
    </w:tbl>
    <w:p w:rsidR="008C0B80" w:rsidRDefault="008C0B80" w:rsidP="005572C8">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6150D9">
        <w:rPr>
          <w:b/>
          <w:iCs/>
          <w:sz w:val="28"/>
          <w:szCs w:val="28"/>
        </w:rPr>
        <w:t>тем</w:t>
      </w:r>
      <w:r w:rsidRPr="00BE0B8A">
        <w:rPr>
          <w:b/>
          <w:iCs/>
          <w:sz w:val="28"/>
          <w:szCs w:val="28"/>
        </w:rPr>
        <w:t xml:space="preserve"> для подготовки к </w:t>
      </w:r>
      <w:r w:rsidR="005B1105">
        <w:rPr>
          <w:b/>
          <w:iCs/>
          <w:sz w:val="28"/>
          <w:szCs w:val="28"/>
        </w:rPr>
        <w:t>зачету</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shd w:val="clear" w:color="auto" w:fill="FFFFFF"/>
        </w:rPr>
        <w:lastRenderedPageBreak/>
        <w:t>Измерение в психологии</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Т</w:t>
      </w:r>
      <w:r w:rsidRPr="007A4649">
        <w:rPr>
          <w:sz w:val="28"/>
          <w:szCs w:val="28"/>
          <w:shd w:val="clear" w:color="auto" w:fill="FFFFFF"/>
        </w:rPr>
        <w:t>ипы шкал</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П</w:t>
      </w:r>
      <w:r w:rsidRPr="007A4649">
        <w:rPr>
          <w:sz w:val="28"/>
          <w:szCs w:val="28"/>
          <w:shd w:val="clear" w:color="auto" w:fill="FFFFFF"/>
        </w:rPr>
        <w:t>редставление данных</w:t>
      </w:r>
    </w:p>
    <w:p w:rsidR="007A4649" w:rsidRP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Методы</w:t>
      </w:r>
      <w:r w:rsidRPr="007A4649">
        <w:rPr>
          <w:sz w:val="28"/>
          <w:szCs w:val="28"/>
          <w:shd w:val="clear" w:color="auto" w:fill="FFFFFF"/>
        </w:rPr>
        <w:t xml:space="preserve"> описательн</w:t>
      </w:r>
      <w:r>
        <w:rPr>
          <w:sz w:val="28"/>
          <w:szCs w:val="28"/>
          <w:shd w:val="clear" w:color="auto" w:fill="FFFFFF"/>
        </w:rPr>
        <w:t>ой</w:t>
      </w:r>
      <w:r w:rsidRPr="007A4649">
        <w:rPr>
          <w:sz w:val="28"/>
          <w:szCs w:val="28"/>
          <w:shd w:val="clear" w:color="auto" w:fill="FFFFFF"/>
        </w:rPr>
        <w:t xml:space="preserve"> статистик</w:t>
      </w:r>
      <w:r>
        <w:rPr>
          <w:sz w:val="28"/>
          <w:szCs w:val="28"/>
          <w:shd w:val="clear" w:color="auto" w:fill="FFFFFF"/>
        </w:rPr>
        <w:t>и</w:t>
      </w:r>
    </w:p>
    <w:p w:rsidR="007A4649" w:rsidRDefault="007A4649" w:rsidP="007A4649">
      <w:pPr>
        <w:widowControl w:val="0"/>
        <w:numPr>
          <w:ilvl w:val="0"/>
          <w:numId w:val="30"/>
        </w:numPr>
        <w:spacing w:line="360" w:lineRule="auto"/>
        <w:jc w:val="both"/>
        <w:rPr>
          <w:b/>
          <w:bCs/>
          <w:i/>
          <w:sz w:val="28"/>
          <w:szCs w:val="28"/>
        </w:rPr>
      </w:pPr>
      <w:r>
        <w:rPr>
          <w:sz w:val="28"/>
          <w:szCs w:val="28"/>
          <w:shd w:val="clear" w:color="auto" w:fill="FFFFFF"/>
        </w:rPr>
        <w:t>М</w:t>
      </w:r>
      <w:r w:rsidRPr="007A4649">
        <w:rPr>
          <w:sz w:val="28"/>
          <w:szCs w:val="28"/>
          <w:shd w:val="clear" w:color="auto" w:fill="FFFFFF"/>
        </w:rPr>
        <w:t>еры связи</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Понятие выборки</w:t>
      </w:r>
    </w:p>
    <w:p w:rsid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Проблема статистического вывода в психологическом исследовании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Научная и статистическая гипотеза.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Нулевая и альтернативная гипотезы.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Параметрические и непараметрические критерии. </w:t>
      </w:r>
    </w:p>
    <w:p w:rsidR="007A4649" w:rsidRPr="007A4649" w:rsidRDefault="007A4649" w:rsidP="007A4649">
      <w:pPr>
        <w:widowControl w:val="0"/>
        <w:numPr>
          <w:ilvl w:val="0"/>
          <w:numId w:val="30"/>
        </w:numPr>
        <w:spacing w:line="360" w:lineRule="auto"/>
        <w:jc w:val="both"/>
        <w:rPr>
          <w:b/>
          <w:bCs/>
          <w:i/>
          <w:sz w:val="28"/>
          <w:szCs w:val="28"/>
        </w:rPr>
      </w:pPr>
      <w:r w:rsidRPr="007A4649">
        <w:rPr>
          <w:sz w:val="28"/>
          <w:szCs w:val="28"/>
        </w:rPr>
        <w:t xml:space="preserve">Типы распределения данных. </w:t>
      </w:r>
    </w:p>
    <w:p w:rsidR="007A4649" w:rsidRDefault="007A4649" w:rsidP="007A4649">
      <w:pPr>
        <w:widowControl w:val="0"/>
        <w:numPr>
          <w:ilvl w:val="0"/>
          <w:numId w:val="30"/>
        </w:numPr>
        <w:spacing w:line="360" w:lineRule="auto"/>
        <w:jc w:val="both"/>
        <w:rPr>
          <w:sz w:val="28"/>
          <w:szCs w:val="28"/>
        </w:rPr>
      </w:pPr>
      <w:r w:rsidRPr="007A4649">
        <w:rPr>
          <w:sz w:val="28"/>
          <w:szCs w:val="28"/>
        </w:rPr>
        <w:t xml:space="preserve">Методы проверки статистических гипотез. </w:t>
      </w:r>
    </w:p>
    <w:p w:rsidR="007A4649" w:rsidRDefault="007A4649" w:rsidP="007A4649">
      <w:pPr>
        <w:widowControl w:val="0"/>
        <w:numPr>
          <w:ilvl w:val="0"/>
          <w:numId w:val="30"/>
        </w:numPr>
        <w:spacing w:line="360" w:lineRule="auto"/>
        <w:jc w:val="both"/>
        <w:rPr>
          <w:sz w:val="28"/>
          <w:szCs w:val="28"/>
        </w:rPr>
      </w:pPr>
      <w:r>
        <w:rPr>
          <w:sz w:val="28"/>
          <w:szCs w:val="28"/>
        </w:rPr>
        <w:tab/>
        <w:t xml:space="preserve">Понятие и виды корреляционного исследования. </w:t>
      </w:r>
    </w:p>
    <w:p w:rsidR="007A4649" w:rsidRDefault="007A4649" w:rsidP="007A4649">
      <w:pPr>
        <w:widowControl w:val="0"/>
        <w:numPr>
          <w:ilvl w:val="0"/>
          <w:numId w:val="30"/>
        </w:numPr>
        <w:spacing w:line="360" w:lineRule="auto"/>
        <w:jc w:val="both"/>
        <w:rPr>
          <w:sz w:val="28"/>
          <w:szCs w:val="28"/>
        </w:rPr>
      </w:pPr>
      <w:r>
        <w:rPr>
          <w:sz w:val="28"/>
          <w:szCs w:val="28"/>
        </w:rPr>
        <w:tab/>
      </w:r>
      <w:r w:rsidRPr="00C5403C">
        <w:rPr>
          <w:sz w:val="28"/>
          <w:szCs w:val="28"/>
        </w:rPr>
        <w:t>Регрессионный  анализ в психологическом исследовании.</w:t>
      </w:r>
      <w:r>
        <w:rPr>
          <w:sz w:val="28"/>
          <w:szCs w:val="28"/>
        </w:rPr>
        <w:t xml:space="preserve">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Дисперсионный     анализ в психологическом исследовании. Этапы дисперсионного анализа.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Факторный анализ в психологическом исследовании. </w:t>
      </w:r>
    </w:p>
    <w:p w:rsidR="007A4649" w:rsidRDefault="007A4649" w:rsidP="007A4649">
      <w:pPr>
        <w:widowControl w:val="0"/>
        <w:numPr>
          <w:ilvl w:val="0"/>
          <w:numId w:val="30"/>
        </w:numPr>
        <w:spacing w:line="360" w:lineRule="auto"/>
        <w:jc w:val="both"/>
        <w:rPr>
          <w:sz w:val="28"/>
          <w:szCs w:val="28"/>
        </w:rPr>
      </w:pPr>
      <w:r w:rsidRPr="00C5403C">
        <w:rPr>
          <w:sz w:val="28"/>
          <w:szCs w:val="28"/>
        </w:rPr>
        <w:t xml:space="preserve">Кластерный анализ в психологическом исследовании. </w:t>
      </w:r>
    </w:p>
    <w:p w:rsidR="007A4649" w:rsidRPr="007A4649" w:rsidRDefault="007A4649" w:rsidP="007A4649">
      <w:pPr>
        <w:widowControl w:val="0"/>
        <w:numPr>
          <w:ilvl w:val="0"/>
          <w:numId w:val="30"/>
        </w:numPr>
        <w:spacing w:line="360" w:lineRule="auto"/>
        <w:jc w:val="both"/>
        <w:rPr>
          <w:sz w:val="28"/>
          <w:szCs w:val="28"/>
        </w:rPr>
      </w:pPr>
      <w:r w:rsidRPr="001D05C9">
        <w:rPr>
          <w:iCs/>
          <w:sz w:val="28"/>
          <w:szCs w:val="28"/>
        </w:rPr>
        <w:t xml:space="preserve">Понятие контент-анализа. </w:t>
      </w:r>
    </w:p>
    <w:p w:rsidR="007A4649" w:rsidRDefault="007A4649" w:rsidP="007A4649">
      <w:pPr>
        <w:widowControl w:val="0"/>
        <w:numPr>
          <w:ilvl w:val="0"/>
          <w:numId w:val="30"/>
        </w:numPr>
        <w:spacing w:line="360" w:lineRule="auto"/>
        <w:jc w:val="both"/>
        <w:rPr>
          <w:sz w:val="28"/>
          <w:szCs w:val="28"/>
        </w:rPr>
      </w:pPr>
      <w:r w:rsidRPr="001D05C9">
        <w:rPr>
          <w:iCs/>
          <w:sz w:val="28"/>
          <w:szCs w:val="28"/>
        </w:rPr>
        <w:t xml:space="preserve">К-переменные как единицы анализа. </w:t>
      </w:r>
    </w:p>
    <w:p w:rsidR="007A4649" w:rsidRPr="007A4649"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Методы исследования математических моделей. </w:t>
      </w:r>
    </w:p>
    <w:p w:rsidR="00DC5A2B"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Модели индивидуального и группового поведения в психологии. </w:t>
      </w:r>
    </w:p>
    <w:p w:rsidR="00DC5A2B"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 xml:space="preserve">Моделирование когнитивных процессов и структур в психологии. </w:t>
      </w:r>
    </w:p>
    <w:p w:rsidR="007A4649" w:rsidRPr="00DC5A2B" w:rsidRDefault="007A4649" w:rsidP="007A4649">
      <w:pPr>
        <w:widowControl w:val="0"/>
        <w:numPr>
          <w:ilvl w:val="0"/>
          <w:numId w:val="30"/>
        </w:numPr>
        <w:spacing w:line="360" w:lineRule="auto"/>
        <w:jc w:val="both"/>
        <w:rPr>
          <w:sz w:val="28"/>
          <w:szCs w:val="28"/>
        </w:rPr>
      </w:pPr>
      <w:r w:rsidRPr="00B80DA0">
        <w:rPr>
          <w:sz w:val="28"/>
          <w:szCs w:val="28"/>
          <w:shd w:val="clear" w:color="auto" w:fill="FFFFFF"/>
        </w:rPr>
        <w:t>Проблема искусственного интеллекта</w:t>
      </w:r>
    </w:p>
    <w:p w:rsidR="00DC5A2B" w:rsidRDefault="00DC5A2B" w:rsidP="00DC5A2B">
      <w:pPr>
        <w:widowControl w:val="0"/>
        <w:numPr>
          <w:ilvl w:val="0"/>
          <w:numId w:val="30"/>
        </w:numPr>
        <w:spacing w:line="360" w:lineRule="auto"/>
        <w:jc w:val="both"/>
        <w:rPr>
          <w:sz w:val="28"/>
          <w:szCs w:val="28"/>
        </w:rPr>
      </w:pPr>
      <w:r>
        <w:rPr>
          <w:sz w:val="28"/>
          <w:szCs w:val="28"/>
          <w:shd w:val="clear" w:color="auto" w:fill="FFFFFF"/>
        </w:rPr>
        <w:t>С</w:t>
      </w:r>
      <w:r w:rsidRPr="007A4649">
        <w:rPr>
          <w:sz w:val="28"/>
          <w:szCs w:val="28"/>
          <w:shd w:val="clear" w:color="auto" w:fill="FFFFFF"/>
        </w:rPr>
        <w:t>татистические пакеты</w:t>
      </w:r>
      <w:r>
        <w:rPr>
          <w:sz w:val="28"/>
          <w:szCs w:val="28"/>
          <w:shd w:val="clear" w:color="auto" w:fill="FFFFFF"/>
        </w:rPr>
        <w:t xml:space="preserve"> анализа данных</w:t>
      </w:r>
    </w:p>
    <w:p w:rsidR="00DC5A2B" w:rsidRPr="00DC5A2B" w:rsidRDefault="00DC5A2B" w:rsidP="00DC5A2B">
      <w:pPr>
        <w:widowControl w:val="0"/>
        <w:numPr>
          <w:ilvl w:val="0"/>
          <w:numId w:val="30"/>
        </w:numPr>
        <w:spacing w:line="360" w:lineRule="auto"/>
        <w:jc w:val="both"/>
        <w:rPr>
          <w:sz w:val="28"/>
          <w:szCs w:val="28"/>
        </w:rPr>
      </w:pPr>
      <w:r>
        <w:rPr>
          <w:sz w:val="28"/>
          <w:szCs w:val="28"/>
        </w:rPr>
        <w:t>В</w:t>
      </w:r>
      <w:r w:rsidR="007A4649" w:rsidRPr="00DC5A2B">
        <w:rPr>
          <w:sz w:val="28"/>
          <w:szCs w:val="28"/>
          <w:shd w:val="clear" w:color="auto" w:fill="FFFFFF"/>
        </w:rPr>
        <w:t>озможности и ограничения конкретных компьютерных методов обработки данных</w:t>
      </w:r>
    </w:p>
    <w:p w:rsidR="00DC5A2B" w:rsidRPr="00DC5A2B" w:rsidRDefault="00DC5A2B" w:rsidP="00DC5A2B">
      <w:pPr>
        <w:widowControl w:val="0"/>
        <w:numPr>
          <w:ilvl w:val="0"/>
          <w:numId w:val="30"/>
        </w:numPr>
        <w:spacing w:line="360" w:lineRule="auto"/>
        <w:jc w:val="both"/>
        <w:rPr>
          <w:sz w:val="28"/>
          <w:szCs w:val="28"/>
        </w:rPr>
      </w:pPr>
      <w:r>
        <w:rPr>
          <w:sz w:val="28"/>
          <w:szCs w:val="28"/>
          <w:shd w:val="clear" w:color="auto" w:fill="FFFFFF"/>
        </w:rPr>
        <w:t>Н</w:t>
      </w:r>
      <w:r w:rsidR="007A4649" w:rsidRPr="00DC5A2B">
        <w:rPr>
          <w:sz w:val="28"/>
          <w:szCs w:val="28"/>
          <w:shd w:val="clear" w:color="auto" w:fill="FFFFFF"/>
        </w:rPr>
        <w:t>ормативы представления результатов анализа данных в научной психологии</w:t>
      </w:r>
    </w:p>
    <w:p w:rsidR="00FB38B6" w:rsidRPr="00DC5A2B" w:rsidRDefault="00FB38B6" w:rsidP="00DC5A2B">
      <w:pPr>
        <w:widowControl w:val="0"/>
        <w:spacing w:line="360" w:lineRule="auto"/>
        <w:ind w:left="928"/>
        <w:jc w:val="center"/>
        <w:rPr>
          <w:b/>
          <w:i/>
          <w:sz w:val="28"/>
          <w:szCs w:val="28"/>
        </w:rPr>
      </w:pPr>
      <w:r w:rsidRPr="00DC5A2B">
        <w:rPr>
          <w:b/>
          <w:i/>
          <w:sz w:val="28"/>
          <w:szCs w:val="28"/>
        </w:rPr>
        <w:t xml:space="preserve">Пример </w:t>
      </w:r>
      <w:r w:rsidR="00053373">
        <w:rPr>
          <w:b/>
          <w:i/>
          <w:sz w:val="28"/>
          <w:szCs w:val="28"/>
        </w:rPr>
        <w:t>заданий</w:t>
      </w:r>
      <w:r w:rsidR="006150D9">
        <w:rPr>
          <w:b/>
          <w:i/>
          <w:sz w:val="28"/>
          <w:szCs w:val="28"/>
        </w:rPr>
        <w:t xml:space="preserve"> к  зачету</w:t>
      </w:r>
    </w:p>
    <w:p w:rsidR="00584250" w:rsidRPr="00174DDC" w:rsidRDefault="00584250" w:rsidP="00584250">
      <w:pPr>
        <w:pStyle w:val="25"/>
        <w:widowControl w:val="0"/>
        <w:tabs>
          <w:tab w:val="left" w:pos="426"/>
        </w:tabs>
        <w:spacing w:after="0" w:line="360" w:lineRule="auto"/>
        <w:ind w:left="142" w:right="45"/>
        <w:jc w:val="both"/>
        <w:rPr>
          <w:rFonts w:ascii="Times New Roman" w:hAnsi="Times New Roman"/>
          <w:b/>
          <w:sz w:val="28"/>
          <w:szCs w:val="28"/>
        </w:rPr>
      </w:pPr>
      <w:r w:rsidRPr="00B41E87">
        <w:rPr>
          <w:rFonts w:ascii="Times New Roman" w:hAnsi="Times New Roman"/>
          <w:b/>
          <w:sz w:val="28"/>
          <w:szCs w:val="28"/>
        </w:rPr>
        <w:lastRenderedPageBreak/>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 xml:space="preserve">овы основные </w:t>
      </w:r>
      <w:r w:rsidR="00113646">
        <w:rPr>
          <w:rFonts w:ascii="Times New Roman" w:hAnsi="Times New Roman"/>
          <w:sz w:val="28"/>
          <w:szCs w:val="28"/>
        </w:rPr>
        <w:t>методы эмпирических исследований в психологии</w:t>
      </w:r>
      <w:r>
        <w:rPr>
          <w:rFonts w:ascii="Times New Roman" w:hAnsi="Times New Roman"/>
          <w:sz w:val="28"/>
          <w:szCs w:val="28"/>
        </w:rPr>
        <w:t xml:space="preserve">? </w:t>
      </w:r>
    </w:p>
    <w:p w:rsidR="00852FE6" w:rsidRDefault="00584250" w:rsidP="00852FE6">
      <w:pPr>
        <w:tabs>
          <w:tab w:val="left" w:pos="426"/>
        </w:tabs>
        <w:autoSpaceDE w:val="0"/>
        <w:autoSpaceDN w:val="0"/>
        <w:adjustRightInd w:val="0"/>
        <w:spacing w:line="360" w:lineRule="auto"/>
        <w:ind w:left="142"/>
        <w:jc w:val="both"/>
        <w:rPr>
          <w:rFonts w:eastAsia="+mn-ea"/>
          <w:bCs/>
          <w:i/>
          <w:kern w:val="24"/>
          <w:sz w:val="28"/>
          <w:szCs w:val="28"/>
        </w:rPr>
      </w:pPr>
      <w:r w:rsidRPr="00B41E87">
        <w:rPr>
          <w:b/>
          <w:sz w:val="28"/>
          <w:szCs w:val="28"/>
        </w:rPr>
        <w:t>2</w:t>
      </w:r>
      <w:r>
        <w:rPr>
          <w:b/>
          <w:sz w:val="28"/>
          <w:szCs w:val="28"/>
        </w:rPr>
        <w:t xml:space="preserve">. </w:t>
      </w:r>
      <w:r>
        <w:rPr>
          <w:rFonts w:eastAsia="+mn-ea"/>
          <w:bCs/>
          <w:i/>
          <w:kern w:val="24"/>
          <w:sz w:val="28"/>
          <w:szCs w:val="28"/>
        </w:rPr>
        <w:t>Те</w:t>
      </w:r>
      <w:r w:rsidR="00113646">
        <w:rPr>
          <w:rFonts w:eastAsia="+mn-ea"/>
          <w:bCs/>
          <w:i/>
          <w:kern w:val="24"/>
          <w:sz w:val="28"/>
          <w:szCs w:val="28"/>
        </w:rPr>
        <w:t>стовые задания</w:t>
      </w:r>
      <w:r>
        <w:rPr>
          <w:rFonts w:eastAsia="+mn-ea"/>
          <w:bCs/>
          <w:i/>
          <w:kern w:val="24"/>
          <w:sz w:val="28"/>
          <w:szCs w:val="28"/>
        </w:rPr>
        <w:t>.</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Оценить параметры имеющихся закономерностей, проверить те или иные гипотезы об этих закономерностях  позволяют какие методы?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а) математической статистики;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б) теории вероятностей; </w:t>
      </w:r>
    </w:p>
    <w:p w:rsidR="00113646" w:rsidRP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в) математической логики.</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С позиций математической статистики множество испытуемых</w:t>
      </w:r>
      <w:r>
        <w:rPr>
          <w:rFonts w:ascii="Times New Roman" w:hAnsi="Times New Roman" w:cs="Times New Roman"/>
          <w:sz w:val="28"/>
          <w:szCs w:val="28"/>
          <w:shd w:val="clear" w:color="auto" w:fill="FFFFFF"/>
        </w:rPr>
        <w:t>,</w:t>
      </w:r>
      <w:r w:rsidRPr="00113646">
        <w:rPr>
          <w:rFonts w:ascii="Times New Roman" w:hAnsi="Times New Roman" w:cs="Times New Roman"/>
          <w:sz w:val="28"/>
          <w:szCs w:val="28"/>
          <w:shd w:val="clear" w:color="auto" w:fill="FFFFFF"/>
        </w:rPr>
        <w:t xml:space="preserve"> объединенных по одному или нескольким интересующим признакам</w:t>
      </w:r>
      <w:r>
        <w:rPr>
          <w:rFonts w:ascii="Times New Roman" w:hAnsi="Times New Roman" w:cs="Times New Roman"/>
          <w:sz w:val="28"/>
          <w:szCs w:val="28"/>
          <w:shd w:val="clear" w:color="auto" w:fill="FFFFFF"/>
        </w:rPr>
        <w:t>,</w:t>
      </w:r>
      <w:r w:rsidRPr="00113646">
        <w:rPr>
          <w:rFonts w:ascii="Times New Roman" w:hAnsi="Times New Roman" w:cs="Times New Roman"/>
          <w:sz w:val="28"/>
          <w:szCs w:val="28"/>
          <w:shd w:val="clear" w:color="auto" w:fill="FFFFFF"/>
        </w:rPr>
        <w:t xml:space="preserve"> называют как?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а) множеством; </w:t>
      </w:r>
    </w:p>
    <w:p w:rsid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 xml:space="preserve">б) совокупностью; </w:t>
      </w:r>
    </w:p>
    <w:p w:rsidR="00113646" w:rsidRPr="00113646" w:rsidRDefault="00113646" w:rsidP="00113646">
      <w:pPr>
        <w:pStyle w:val="a4"/>
        <w:tabs>
          <w:tab w:val="left" w:pos="284"/>
        </w:tabs>
        <w:spacing w:after="0" w:line="360" w:lineRule="auto"/>
        <w:ind w:left="0" w:firstLine="284"/>
        <w:jc w:val="both"/>
        <w:rPr>
          <w:rFonts w:ascii="Times New Roman" w:hAnsi="Times New Roman" w:cs="Times New Roman"/>
          <w:sz w:val="28"/>
          <w:szCs w:val="28"/>
          <w:shd w:val="clear" w:color="auto" w:fill="FFFFFF"/>
        </w:rPr>
      </w:pPr>
      <w:r w:rsidRPr="00113646">
        <w:rPr>
          <w:rFonts w:ascii="Times New Roman" w:hAnsi="Times New Roman" w:cs="Times New Roman"/>
          <w:sz w:val="28"/>
          <w:szCs w:val="28"/>
          <w:shd w:val="clear" w:color="auto" w:fill="FFFFFF"/>
        </w:rPr>
        <w:t>в) группой.</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Небольшая случайная часть генеральной совокупности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группой;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выборкой;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в) классом.</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Когда для каждого объекта в выборке измерено значение одной переменной, популяция и выборка называются, то такая выборка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многомерной;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единичной,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в) одномерной.</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Получение по имеющейся выборке достоверных сведений об интересующих исследователя характеристиках генеральной совокупности называется как?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а) результатом; </w:t>
      </w:r>
    </w:p>
    <w:p w:rsid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б) ранжированием; </w:t>
      </w:r>
    </w:p>
    <w:p w:rsidR="00113646" w:rsidRPr="00113646" w:rsidRDefault="00113646" w:rsidP="00113646">
      <w:pPr>
        <w:tabs>
          <w:tab w:val="left" w:pos="284"/>
        </w:tabs>
        <w:spacing w:line="360" w:lineRule="auto"/>
        <w:ind w:firstLine="284"/>
        <w:contextualSpacing/>
        <w:jc w:val="both"/>
        <w:rPr>
          <w:sz w:val="28"/>
          <w:szCs w:val="28"/>
          <w:shd w:val="clear" w:color="auto" w:fill="FFFFFF"/>
        </w:rPr>
      </w:pPr>
      <w:r w:rsidRPr="00113646">
        <w:rPr>
          <w:sz w:val="28"/>
          <w:szCs w:val="28"/>
          <w:shd w:val="clear" w:color="auto" w:fill="FFFFFF"/>
        </w:rPr>
        <w:t xml:space="preserve">в) репрезентативностью. </w:t>
      </w:r>
    </w:p>
    <w:p w:rsidR="00113646" w:rsidRPr="00113646" w:rsidRDefault="00113646" w:rsidP="00113646">
      <w:pPr>
        <w:tabs>
          <w:tab w:val="left" w:pos="426"/>
        </w:tabs>
        <w:autoSpaceDE w:val="0"/>
        <w:autoSpaceDN w:val="0"/>
        <w:adjustRightInd w:val="0"/>
        <w:spacing w:line="360" w:lineRule="auto"/>
        <w:ind w:firstLine="284"/>
        <w:jc w:val="both"/>
        <w:rPr>
          <w:iCs/>
          <w:sz w:val="28"/>
          <w:szCs w:val="28"/>
        </w:rPr>
      </w:pPr>
    </w:p>
    <w:p w:rsidR="00113646" w:rsidRPr="00113646" w:rsidRDefault="00584250" w:rsidP="00113646">
      <w:pPr>
        <w:autoSpaceDE w:val="0"/>
        <w:autoSpaceDN w:val="0"/>
        <w:adjustRightInd w:val="0"/>
        <w:spacing w:line="360" w:lineRule="auto"/>
        <w:ind w:firstLine="709"/>
        <w:jc w:val="both"/>
        <w:outlineLvl w:val="0"/>
        <w:rPr>
          <w:color w:val="000000"/>
          <w:sz w:val="28"/>
          <w:szCs w:val="28"/>
          <w:shd w:val="clear" w:color="auto" w:fill="FFFFFF"/>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 xml:space="preserve">. </w:t>
      </w:r>
      <w:r w:rsidR="00113646" w:rsidRPr="00113646">
        <w:rPr>
          <w:bCs/>
          <w:color w:val="000000"/>
          <w:sz w:val="28"/>
          <w:szCs w:val="28"/>
          <w:bdr w:val="none" w:sz="0" w:space="0" w:color="auto" w:frame="1"/>
          <w:shd w:val="clear" w:color="auto" w:fill="FFFFFF"/>
        </w:rPr>
        <w:t>В группе взрослых людей были эмпирически измерены показатели тактичности, требовательности и критичности. Используя представленные ниже данные ответьте на вопросы: 1)</w:t>
      </w:r>
      <w:r w:rsidR="00113646" w:rsidRPr="00113646">
        <w:rPr>
          <w:color w:val="000000"/>
          <w:sz w:val="28"/>
          <w:szCs w:val="28"/>
          <w:shd w:val="clear" w:color="auto" w:fill="FFFFFF"/>
        </w:rPr>
        <w:t xml:space="preserve"> в какой степени тактич</w:t>
      </w:r>
      <w:r w:rsidR="00113646" w:rsidRPr="00113646">
        <w:rPr>
          <w:color w:val="000000"/>
          <w:sz w:val="28"/>
          <w:szCs w:val="28"/>
          <w:shd w:val="clear" w:color="auto" w:fill="FFFFFF"/>
        </w:rPr>
        <w:softHyphen/>
        <w:t>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связана с требовательностью </w:t>
      </w:r>
      <w:r w:rsidR="00113646" w:rsidRPr="00113646">
        <w:rPr>
          <w:i/>
          <w:iCs/>
          <w:color w:val="000000"/>
          <w:sz w:val="28"/>
          <w:szCs w:val="28"/>
          <w:bdr w:val="none" w:sz="0" w:space="0" w:color="auto" w:frame="1"/>
          <w:shd w:val="clear" w:color="auto" w:fill="FFFFFF"/>
        </w:rPr>
        <w:t>(Y), </w:t>
      </w:r>
      <w:r w:rsidR="00113646" w:rsidRPr="00113646">
        <w:rPr>
          <w:color w:val="000000"/>
          <w:sz w:val="28"/>
          <w:szCs w:val="28"/>
          <w:shd w:val="clear" w:color="auto" w:fill="FFFFFF"/>
        </w:rPr>
        <w:t>при условии того, что критичность </w:t>
      </w:r>
      <w:r w:rsidR="00113646" w:rsidRPr="00113646">
        <w:rPr>
          <w:i/>
          <w:iCs/>
          <w:color w:val="000000"/>
          <w:sz w:val="28"/>
          <w:szCs w:val="28"/>
          <w:bdr w:val="none" w:sz="0" w:space="0" w:color="auto" w:frame="1"/>
          <w:shd w:val="clear" w:color="auto" w:fill="FFFFFF"/>
        </w:rPr>
        <w:t>(Z) </w:t>
      </w:r>
      <w:r w:rsidR="00113646" w:rsidRPr="00113646">
        <w:rPr>
          <w:color w:val="000000"/>
          <w:sz w:val="28"/>
          <w:szCs w:val="28"/>
          <w:shd w:val="clear" w:color="auto" w:fill="FFFFFF"/>
        </w:rPr>
        <w:t>при этом ос</w:t>
      </w:r>
      <w:r w:rsidR="00113646" w:rsidRPr="00113646">
        <w:rPr>
          <w:color w:val="000000"/>
          <w:sz w:val="28"/>
          <w:szCs w:val="28"/>
          <w:shd w:val="clear" w:color="auto" w:fill="FFFFFF"/>
        </w:rPr>
        <w:softHyphen/>
        <w:t>тается неизменной? 2) в какой степени тактичность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связана с критичностью (Z) при условии того, что требовательность </w:t>
      </w:r>
      <w:r w:rsidR="00113646" w:rsidRPr="00113646">
        <w:rPr>
          <w:i/>
          <w:iCs/>
          <w:color w:val="000000"/>
          <w:sz w:val="28"/>
          <w:szCs w:val="28"/>
          <w:bdr w:val="none" w:sz="0" w:space="0" w:color="auto" w:frame="1"/>
          <w:shd w:val="clear" w:color="auto" w:fill="FFFFFF"/>
        </w:rPr>
        <w:t>(Y) </w:t>
      </w:r>
      <w:r w:rsidR="00113646" w:rsidRPr="00113646">
        <w:rPr>
          <w:color w:val="000000"/>
          <w:sz w:val="28"/>
          <w:szCs w:val="28"/>
          <w:shd w:val="clear" w:color="auto" w:fill="FFFFFF"/>
        </w:rPr>
        <w:t>остается неизмен</w:t>
      </w:r>
      <w:r w:rsidR="00113646" w:rsidRPr="00113646">
        <w:rPr>
          <w:color w:val="000000"/>
          <w:sz w:val="28"/>
          <w:szCs w:val="28"/>
          <w:shd w:val="clear" w:color="auto" w:fill="FFFFFF"/>
        </w:rPr>
        <w:softHyphen/>
        <w:t>ной? 3) в какой степени требовательность (У) связа</w:t>
      </w:r>
      <w:r w:rsidR="00113646" w:rsidRPr="00113646">
        <w:rPr>
          <w:color w:val="000000"/>
          <w:sz w:val="28"/>
          <w:szCs w:val="28"/>
          <w:shd w:val="clear" w:color="auto" w:fill="FFFFFF"/>
        </w:rPr>
        <w:softHyphen/>
        <w:t>на с критичностью </w:t>
      </w:r>
      <w:r w:rsidR="00113646" w:rsidRPr="00113646">
        <w:rPr>
          <w:i/>
          <w:iCs/>
          <w:color w:val="000000"/>
          <w:sz w:val="28"/>
          <w:szCs w:val="28"/>
          <w:bdr w:val="none" w:sz="0" w:space="0" w:color="auto" w:frame="1"/>
          <w:shd w:val="clear" w:color="auto" w:fill="FFFFFF"/>
        </w:rPr>
        <w:t>(Z), </w:t>
      </w:r>
      <w:r w:rsidR="00113646" w:rsidRPr="00113646">
        <w:rPr>
          <w:color w:val="000000"/>
          <w:sz w:val="28"/>
          <w:szCs w:val="28"/>
          <w:shd w:val="clear" w:color="auto" w:fill="FFFFFF"/>
        </w:rPr>
        <w:t>при условии того, что тактичность </w:t>
      </w:r>
      <w:r w:rsidR="00113646" w:rsidRPr="00113646">
        <w:rPr>
          <w:i/>
          <w:iCs/>
          <w:color w:val="000000"/>
          <w:sz w:val="28"/>
          <w:szCs w:val="28"/>
          <w:bdr w:val="none" w:sz="0" w:space="0" w:color="auto" w:frame="1"/>
          <w:shd w:val="clear" w:color="auto" w:fill="FFFFFF"/>
        </w:rPr>
        <w:t>(X) </w:t>
      </w:r>
      <w:r w:rsidR="00113646" w:rsidRPr="00113646">
        <w:rPr>
          <w:color w:val="000000"/>
          <w:sz w:val="28"/>
          <w:szCs w:val="28"/>
          <w:shd w:val="clear" w:color="auto" w:fill="FFFFFF"/>
        </w:rPr>
        <w:t>остается неизменной?</w:t>
      </w:r>
    </w:p>
    <w:p w:rsidR="00113646" w:rsidRPr="00113646" w:rsidRDefault="00113646" w:rsidP="00113646">
      <w:pPr>
        <w:autoSpaceDE w:val="0"/>
        <w:autoSpaceDN w:val="0"/>
        <w:adjustRightInd w:val="0"/>
        <w:spacing w:line="360" w:lineRule="auto"/>
        <w:jc w:val="right"/>
        <w:outlineLvl w:val="0"/>
        <w:rPr>
          <w:bCs/>
          <w:sz w:val="28"/>
          <w:szCs w:val="28"/>
        </w:rPr>
      </w:pPr>
      <w:r w:rsidRPr="00113646">
        <w:rPr>
          <w:color w:val="000000"/>
          <w:sz w:val="28"/>
          <w:szCs w:val="28"/>
          <w:shd w:val="clear" w:color="auto" w:fill="FFFFFF"/>
        </w:rPr>
        <w:t>Таблица</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1586"/>
        <w:gridCol w:w="2168"/>
        <w:gridCol w:w="1639"/>
        <w:gridCol w:w="1524"/>
      </w:tblGrid>
      <w:tr w:rsidR="00113646" w:rsidRPr="00113646" w:rsidTr="00E24E34">
        <w:trPr>
          <w:jc w:val="center"/>
        </w:trPr>
        <w:tc>
          <w:tcPr>
            <w:tcW w:w="0" w:type="auto"/>
            <w:vMerge w:val="restart"/>
            <w:tcBorders>
              <w:top w:val="outset" w:sz="6" w:space="0" w:color="auto"/>
              <w:left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 xml:space="preserve"> № п/п</w:t>
            </w:r>
          </w:p>
          <w:p w:rsidR="00113646" w:rsidRPr="00113646" w:rsidRDefault="00113646" w:rsidP="00E24E34">
            <w:pPr>
              <w:jc w:val="both"/>
              <w:rPr>
                <w:sz w:val="28"/>
                <w:szCs w:val="28"/>
              </w:rPr>
            </w:pPr>
            <w:r w:rsidRPr="00113646">
              <w:rPr>
                <w:sz w:val="28"/>
                <w:szCs w:val="28"/>
              </w:rPr>
              <w:t>испытуемого</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113646">
            <w:pPr>
              <w:jc w:val="center"/>
              <w:rPr>
                <w:sz w:val="28"/>
                <w:szCs w:val="28"/>
              </w:rPr>
            </w:pPr>
            <w:r w:rsidRPr="00113646">
              <w:rPr>
                <w:sz w:val="28"/>
                <w:szCs w:val="28"/>
              </w:rPr>
              <w:t>Переменные</w:t>
            </w:r>
          </w:p>
        </w:tc>
      </w:tr>
      <w:tr w:rsidR="00113646" w:rsidRPr="00113646" w:rsidTr="00E24E34">
        <w:trPr>
          <w:jc w:val="center"/>
        </w:trPr>
        <w:tc>
          <w:tcPr>
            <w:tcW w:w="0" w:type="auto"/>
            <w:vMerge/>
            <w:tcBorders>
              <w:left w:val="outset" w:sz="6" w:space="0" w:color="auto"/>
              <w:bottom w:val="outset" w:sz="6" w:space="0" w:color="auto"/>
              <w:right w:val="outset" w:sz="6" w:space="0" w:color="auto"/>
            </w:tcBorders>
          </w:tcPr>
          <w:p w:rsidR="00113646" w:rsidRPr="00113646" w:rsidRDefault="00113646" w:rsidP="00E24E34">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Требовательность</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 xml:space="preserve"> Критичность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Тактичность</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82</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148</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134</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79</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154</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89</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162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106</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21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195</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67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139</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88</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158</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73</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87</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162</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10</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76</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159</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115</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173</w:t>
            </w:r>
          </w:p>
        </w:tc>
      </w:tr>
      <w:tr w:rsidR="00113646" w:rsidRPr="00113646" w:rsidTr="00E24E34">
        <w:trPr>
          <w:jc w:val="center"/>
        </w:trPr>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78</w:t>
            </w:r>
          </w:p>
        </w:tc>
        <w:tc>
          <w:tcPr>
            <w:tcW w:w="0" w:type="auto"/>
            <w:tcBorders>
              <w:top w:val="outset" w:sz="6" w:space="0" w:color="auto"/>
              <w:left w:val="outset" w:sz="6" w:space="0" w:color="auto"/>
              <w:bottom w:val="outset" w:sz="6" w:space="0" w:color="auto"/>
              <w:right w:val="outset" w:sz="6" w:space="0" w:color="auto"/>
            </w:tcBorders>
          </w:tcPr>
          <w:p w:rsidR="00113646" w:rsidRPr="00113646" w:rsidRDefault="00113646" w:rsidP="00E24E34">
            <w:pPr>
              <w:jc w:val="both"/>
              <w:rPr>
                <w:sz w:val="28"/>
                <w:szCs w:val="28"/>
              </w:rPr>
            </w:pPr>
            <w:r w:rsidRPr="00113646">
              <w:rPr>
                <w:sz w:val="28"/>
                <w:szCs w:val="28"/>
              </w:rPr>
              <w:t>13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113646" w:rsidRPr="00113646" w:rsidRDefault="00113646" w:rsidP="00E24E34">
            <w:pPr>
              <w:jc w:val="both"/>
              <w:rPr>
                <w:sz w:val="28"/>
                <w:szCs w:val="28"/>
              </w:rPr>
            </w:pPr>
            <w:r w:rsidRPr="00113646">
              <w:rPr>
                <w:sz w:val="28"/>
                <w:szCs w:val="28"/>
              </w:rPr>
              <w:t>133</w:t>
            </w:r>
          </w:p>
        </w:tc>
      </w:tr>
    </w:tbl>
    <w:p w:rsidR="00852FE6" w:rsidRPr="00852FE6" w:rsidRDefault="00852FE6" w:rsidP="00852FE6">
      <w:pPr>
        <w:tabs>
          <w:tab w:val="left" w:pos="426"/>
        </w:tabs>
        <w:autoSpaceDE w:val="0"/>
        <w:autoSpaceDN w:val="0"/>
        <w:adjustRightInd w:val="0"/>
        <w:spacing w:line="360" w:lineRule="auto"/>
        <w:ind w:left="142"/>
        <w:jc w:val="both"/>
        <w:rPr>
          <w:sz w:val="28"/>
          <w:szCs w:val="28"/>
        </w:rPr>
      </w:pPr>
    </w:p>
    <w:p w:rsidR="004E1E81" w:rsidRDefault="00FB38B6" w:rsidP="004E1E81">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4E1E81">
      <w:pPr>
        <w:widowControl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lastRenderedPageBreak/>
        <w:t>а) основная:</w:t>
      </w:r>
    </w:p>
    <w:p w:rsidR="0043231D" w:rsidRPr="0043231D" w:rsidRDefault="0043231D" w:rsidP="0043231D">
      <w:pPr>
        <w:spacing w:line="360" w:lineRule="auto"/>
        <w:ind w:firstLine="709"/>
        <w:jc w:val="both"/>
        <w:rPr>
          <w:sz w:val="28"/>
          <w:szCs w:val="28"/>
        </w:rPr>
      </w:pPr>
      <w:r w:rsidRPr="0043231D">
        <w:rPr>
          <w:sz w:val="28"/>
          <w:szCs w:val="28"/>
        </w:rPr>
        <w:t>1. Высоков, И. Е.  Математические методы в психологии  учебник и практикум для вузов / И. Е. Высоков. — 2-е изд., перераб. и доп. — Москва: Издательство Юрайт, 2020. — 431 с. — (Высшее образование). — ЭБС Юрайт [сайт]. — URL: https://urait.ru/bcode/450374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2. Дорфман, Л. Я.  Методологические основы эмпирической психологии: учебное пособие для вузов / Л. Я. Дорфман. — 2-е изд., испр. и доп. — Москва: Издательство Юрайт, 2020. — 198 с. — (Высшее образование). — ЭБС Юрайт [сайт]. — URL: https://urait.ru/bcode/454249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3. Леньков, С. Л.  Статистические методы в психологии: учебник и практикум для вузов / С. Л. Леньков, Н. Е. Рубцова. — 3-е изд., испр. и доп. — Москва: Издательство Юрайт, 2020. — 311 с. — (Высшее образование).  - ЭБС Юрайт [сайт]. — URL: https://urait.ru/bcode/456341 (дата обращения: 04.02.2021). — Текст: электронный.</w:t>
      </w:r>
    </w:p>
    <w:p w:rsidR="0043231D" w:rsidRPr="0043231D" w:rsidRDefault="0043231D" w:rsidP="0043231D">
      <w:pPr>
        <w:spacing w:line="360" w:lineRule="auto"/>
        <w:ind w:firstLine="709"/>
        <w:jc w:val="both"/>
        <w:rPr>
          <w:sz w:val="28"/>
          <w:szCs w:val="28"/>
        </w:rPr>
      </w:pPr>
    </w:p>
    <w:p w:rsidR="0043231D" w:rsidRPr="0043231D" w:rsidRDefault="0043231D" w:rsidP="0043231D">
      <w:pPr>
        <w:spacing w:line="360" w:lineRule="auto"/>
        <w:ind w:firstLine="709"/>
        <w:jc w:val="both"/>
        <w:rPr>
          <w:b/>
          <w:sz w:val="28"/>
          <w:szCs w:val="28"/>
        </w:rPr>
      </w:pPr>
      <w:r w:rsidRPr="0043231D">
        <w:rPr>
          <w:b/>
          <w:sz w:val="28"/>
          <w:szCs w:val="28"/>
        </w:rPr>
        <w:t>б) дополнительная:</w:t>
      </w:r>
    </w:p>
    <w:p w:rsidR="0043231D" w:rsidRPr="0043231D" w:rsidRDefault="0043231D" w:rsidP="0043231D">
      <w:pPr>
        <w:spacing w:line="360" w:lineRule="auto"/>
        <w:ind w:firstLine="709"/>
        <w:jc w:val="both"/>
        <w:rPr>
          <w:sz w:val="28"/>
          <w:szCs w:val="28"/>
        </w:rPr>
      </w:pPr>
      <w:r w:rsidRPr="0043231D">
        <w:rPr>
          <w:sz w:val="28"/>
          <w:szCs w:val="28"/>
        </w:rPr>
        <w:t xml:space="preserve">4. Ермолаев-Томин, О. Ю.  Математические методы в психологии в 2 ч. Часть 1.: учебник для вузов / О. Ю. Ермолаев-Томин. — </w:t>
      </w:r>
      <w:r>
        <w:rPr>
          <w:sz w:val="28"/>
          <w:szCs w:val="28"/>
        </w:rPr>
        <w:t>5-е изд., испр. и доп. — Москва</w:t>
      </w:r>
      <w:r w:rsidRPr="0043231D">
        <w:rPr>
          <w:sz w:val="28"/>
          <w:szCs w:val="28"/>
        </w:rPr>
        <w:t>: Издательство Юрайт, 2020. — 280 с. — (Высшее образование). — ЭБС Юрайт [сайт]. — URL: https://urait.ru/bcode/452098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5. Ермолаев-Томин, О. Ю.  Математические методы в психологии в 2 ч. Часть 2.: учебник для вузов / О. Ю. Ермолаев-Томин. — 5-е изд., испр. и доп. — Москва: Издательство Юрайт, 2020. — 235 с. — (Высшее образование). -  ЭБС Юрайт [сайт]. — URL: https://urait.ru/bcode/452099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 xml:space="preserve">6. Черткова, Е. А.  Компьютерные технологии обучения: учебник для вузов / Е. А. Черткова. — 2-е изд., испр. и доп. — Москва: Издательство </w:t>
      </w:r>
      <w:r w:rsidRPr="0043231D">
        <w:rPr>
          <w:sz w:val="28"/>
          <w:szCs w:val="28"/>
        </w:rPr>
        <w:lastRenderedPageBreak/>
        <w:t>Юрайт, 2020. — 250 с. — (Высшее образование). — ЭБС Юрайт [сайт]. — URL: https://urait.ru/bcode/452449 (дата обращения: 04.02.2021). — Текст: электронный.</w:t>
      </w:r>
    </w:p>
    <w:p w:rsidR="0043231D" w:rsidRPr="0043231D" w:rsidRDefault="0043231D" w:rsidP="0043231D">
      <w:pPr>
        <w:spacing w:line="360" w:lineRule="auto"/>
        <w:ind w:firstLine="709"/>
        <w:jc w:val="both"/>
        <w:rPr>
          <w:sz w:val="28"/>
          <w:szCs w:val="28"/>
        </w:rPr>
      </w:pPr>
      <w:r w:rsidRPr="0043231D">
        <w:rPr>
          <w:sz w:val="28"/>
          <w:szCs w:val="28"/>
        </w:rPr>
        <w:t>7. Черткова, Е. А.  Статистика. Автоматизация обработки информации: учебное пособие для вузов / Е. А. Черткова; под общей редакцией Е. А. Чертковой. — 2-е изд., испр. и доп. — Москва: Издательство Юрайт, 2020. — 195 с. — (Высшее образование). — ЭБС Юрайт [сайт]. — URL: https://urait.ru/bcode/452447 (дата обращения: 04.02.2021). — Текст: электронный.</w:t>
      </w:r>
    </w:p>
    <w:p w:rsidR="00E053C9" w:rsidRDefault="00E053C9" w:rsidP="00DB7EC1">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AC0579" w:rsidRDefault="00AC0579" w:rsidP="00AC0579">
      <w:pPr>
        <w:spacing w:line="360" w:lineRule="auto"/>
        <w:rPr>
          <w:sz w:val="28"/>
          <w:szCs w:val="28"/>
        </w:rPr>
      </w:pPr>
      <w:r>
        <w:rPr>
          <w:sz w:val="28"/>
          <w:szCs w:val="28"/>
        </w:rPr>
        <w:t xml:space="preserve">9.1. Российская государственная библиотека http://www.rsl.ru/ </w:t>
      </w:r>
    </w:p>
    <w:p w:rsidR="00AC0579" w:rsidRDefault="00AC0579" w:rsidP="00AC0579">
      <w:pPr>
        <w:spacing w:line="360" w:lineRule="auto"/>
        <w:rPr>
          <w:sz w:val="28"/>
          <w:szCs w:val="28"/>
        </w:rPr>
      </w:pPr>
      <w:r>
        <w:rPr>
          <w:sz w:val="28"/>
          <w:szCs w:val="28"/>
        </w:rPr>
        <w:t xml:space="preserve">9.2. Российская национальная библиотека http://www.nlr.ru:8101/ </w:t>
      </w:r>
    </w:p>
    <w:p w:rsidR="00AC0579" w:rsidRDefault="00AC0579" w:rsidP="00AC0579">
      <w:pPr>
        <w:spacing w:line="360" w:lineRule="auto"/>
        <w:rPr>
          <w:sz w:val="28"/>
          <w:szCs w:val="28"/>
        </w:rPr>
      </w:pPr>
      <w:r>
        <w:rPr>
          <w:sz w:val="28"/>
          <w:szCs w:val="28"/>
        </w:rPr>
        <w:t>9.3. Библиотека Российской Академии наук http://www.rasl.ru/</w:t>
      </w:r>
    </w:p>
    <w:p w:rsidR="00AC0579" w:rsidRDefault="00AC0579" w:rsidP="00AC0579">
      <w:pPr>
        <w:spacing w:line="360" w:lineRule="auto"/>
        <w:rPr>
          <w:sz w:val="28"/>
          <w:szCs w:val="28"/>
        </w:rPr>
      </w:pPr>
      <w:r>
        <w:rPr>
          <w:sz w:val="28"/>
          <w:szCs w:val="28"/>
        </w:rPr>
        <w:t>9.4. Официальный сайт профессиональной корпорации психологов России http://рпо.рф</w:t>
      </w:r>
    </w:p>
    <w:p w:rsidR="00AC0579" w:rsidRDefault="00AC0579" w:rsidP="00AC0579">
      <w:pPr>
        <w:spacing w:line="360" w:lineRule="auto"/>
        <w:rPr>
          <w:sz w:val="28"/>
          <w:szCs w:val="28"/>
        </w:rPr>
      </w:pPr>
      <w:r>
        <w:rPr>
          <w:sz w:val="28"/>
          <w:szCs w:val="28"/>
        </w:rPr>
        <w:t>9.5. Электронные ресурсы БИК:</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Финансового университета (ЭБ) http://elib.fa.ru/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BOOK.RU http://www.book.ru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«Университетская библиотека ОНЛАЙН» http://biblioclub.ru/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Znanium http://www.znanium.com</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«ЮРАЙТ» https://www.biblio-online.ru/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Проспект http://ebs.prospekt.org/books</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Электронно-библиотечная система издательства "Лань" https://e.lanbook.com/</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 xml:space="preserve">Научная электронная библиотека eLibrary.ru http://elibrary.ru  </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lastRenderedPageBreak/>
        <w:t>Национальная электронная библиотека http://нэб.рф/</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диссертаций Российской государственной библиотеки https://dvs.rsl.ru/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Пакет баз данных компании EBSCO Publishing, крупнейшего агрегатора научных ресурсов ведущих издательств мира http://search.ebscohost.com</w:t>
      </w:r>
    </w:p>
    <w:p w:rsidR="0043231D" w:rsidRPr="0043231D" w:rsidRDefault="0043231D" w:rsidP="0043231D">
      <w:pPr>
        <w:numPr>
          <w:ilvl w:val="0"/>
          <w:numId w:val="36"/>
        </w:numPr>
        <w:autoSpaceDE w:val="0"/>
        <w:autoSpaceDN w:val="0"/>
        <w:adjustRightInd w:val="0"/>
        <w:spacing w:line="360" w:lineRule="auto"/>
        <w:rPr>
          <w:sz w:val="28"/>
          <w:szCs w:val="28"/>
          <w:lang w:val="en-US"/>
        </w:rPr>
      </w:pPr>
      <w:r w:rsidRPr="0043231D">
        <w:rPr>
          <w:sz w:val="28"/>
          <w:szCs w:val="28"/>
          <w:lang w:val="en-US"/>
        </w:rPr>
        <w:t>JSTOR Arts &amp; Sciences I Collection http://jstor.org</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«Русская история» http://history-lib.ru/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Электронная библиотека (электронный читальный зал) Президентской библиотеки им. Б.Н. Ельцина https://www.prlib.ru/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Университетская информационная система РОССИЯ (УИС РОССИЯ) https://uisrussia.msu.ru/</w:t>
      </w:r>
    </w:p>
    <w:p w:rsidR="0043231D" w:rsidRPr="0043231D" w:rsidRDefault="0043231D" w:rsidP="0043231D">
      <w:pPr>
        <w:numPr>
          <w:ilvl w:val="0"/>
          <w:numId w:val="36"/>
        </w:numPr>
        <w:autoSpaceDE w:val="0"/>
        <w:autoSpaceDN w:val="0"/>
        <w:adjustRightInd w:val="0"/>
        <w:spacing w:line="360" w:lineRule="auto"/>
        <w:rPr>
          <w:sz w:val="28"/>
          <w:szCs w:val="28"/>
        </w:rPr>
      </w:pPr>
      <w:r w:rsidRPr="0043231D">
        <w:rPr>
          <w:sz w:val="28"/>
          <w:szCs w:val="28"/>
        </w:rPr>
        <w:t>Коллекция научных журналов Oxford University Press https://academic.oup.com/journals/</w:t>
      </w:r>
    </w:p>
    <w:p w:rsidR="004731F7" w:rsidRPr="004731F7" w:rsidRDefault="004731F7" w:rsidP="004731F7">
      <w:pPr>
        <w:autoSpaceDE w:val="0"/>
        <w:autoSpaceDN w:val="0"/>
        <w:adjustRightInd w:val="0"/>
        <w:spacing w:line="360" w:lineRule="auto"/>
        <w:rPr>
          <w:sz w:val="28"/>
          <w:szCs w:val="28"/>
        </w:rPr>
      </w:pP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43231D" w:rsidRDefault="0043231D" w:rsidP="0043231D">
      <w:pPr>
        <w:spacing w:line="360" w:lineRule="auto"/>
        <w:ind w:firstLine="567"/>
        <w:jc w:val="both"/>
        <w:rPr>
          <w:sz w:val="28"/>
        </w:rPr>
      </w:pPr>
      <w:bookmarkStart w:id="24"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971496" w:rsidRDefault="00FB38B6" w:rsidP="00B82A1D">
      <w:pPr>
        <w:spacing w:line="360" w:lineRule="auto"/>
        <w:jc w:val="both"/>
        <w:rPr>
          <w:sz w:val="28"/>
        </w:rPr>
      </w:pPr>
      <w:r w:rsidRPr="00971496">
        <w:rPr>
          <w:sz w:val="28"/>
        </w:rPr>
        <w:t xml:space="preserve">1. </w:t>
      </w:r>
      <w:r w:rsidRPr="00B82A1D">
        <w:rPr>
          <w:sz w:val="28"/>
          <w:lang w:val="en-US"/>
        </w:rPr>
        <w:t>Windows</w:t>
      </w:r>
      <w:r w:rsidRPr="00971496">
        <w:rPr>
          <w:sz w:val="28"/>
        </w:rPr>
        <w:t xml:space="preserve">, </w:t>
      </w:r>
      <w:r w:rsidRPr="00B82A1D">
        <w:rPr>
          <w:sz w:val="28"/>
          <w:lang w:val="en-US"/>
        </w:rPr>
        <w:t>Microsoft</w:t>
      </w:r>
      <w:r w:rsidR="0043231D" w:rsidRPr="00971496">
        <w:rPr>
          <w:sz w:val="28"/>
        </w:rPr>
        <w:t xml:space="preserve"> </w:t>
      </w:r>
      <w:r w:rsidRPr="00B82A1D">
        <w:rPr>
          <w:sz w:val="28"/>
          <w:lang w:val="en-US"/>
        </w:rPr>
        <w:t>Office</w:t>
      </w:r>
      <w:r w:rsidRPr="00971496">
        <w:rPr>
          <w:sz w:val="28"/>
        </w:rPr>
        <w:t>.</w:t>
      </w:r>
    </w:p>
    <w:p w:rsidR="00FB38B6" w:rsidRPr="00971496" w:rsidRDefault="00FB38B6" w:rsidP="00B82A1D">
      <w:pPr>
        <w:spacing w:line="360" w:lineRule="auto"/>
        <w:jc w:val="both"/>
        <w:rPr>
          <w:sz w:val="28"/>
        </w:rPr>
      </w:pPr>
      <w:r w:rsidRPr="00971496">
        <w:rPr>
          <w:sz w:val="28"/>
        </w:rPr>
        <w:lastRenderedPageBreak/>
        <w:t xml:space="preserve">2. </w:t>
      </w:r>
      <w:r w:rsidRPr="00B82A1D">
        <w:rPr>
          <w:sz w:val="28"/>
        </w:rPr>
        <w:t>Антивирус</w:t>
      </w:r>
      <w:r w:rsidRPr="00971496">
        <w:rPr>
          <w:sz w:val="28"/>
        </w:rPr>
        <w:t xml:space="preserve"> </w:t>
      </w:r>
      <w:r w:rsidRPr="00B82A1D">
        <w:rPr>
          <w:sz w:val="28"/>
          <w:lang w:val="en-US"/>
        </w:rPr>
        <w:t>ESET</w:t>
      </w:r>
      <w:r w:rsidR="0043231D" w:rsidRPr="00971496">
        <w:rPr>
          <w:sz w:val="28"/>
        </w:rPr>
        <w:t xml:space="preserve"> </w:t>
      </w:r>
      <w:r w:rsidRPr="00B82A1D">
        <w:rPr>
          <w:sz w:val="28"/>
          <w:lang w:val="en-US"/>
        </w:rPr>
        <w:t>Endpoint</w:t>
      </w:r>
      <w:r w:rsidR="0043231D" w:rsidRPr="00971496">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D643CA">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43231D">
        <w:rPr>
          <w:sz w:val="28"/>
          <w:szCs w:val="28"/>
        </w:rPr>
        <w:t>Методы математической статистики в психологических исследованиях</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C16" w:rsidRDefault="00590C16">
      <w:r>
        <w:separator/>
      </w:r>
    </w:p>
  </w:endnote>
  <w:endnote w:type="continuationSeparator" w:id="0">
    <w:p w:rsidR="00590C16" w:rsidRDefault="0059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3E9" w:rsidRDefault="00A233E9">
    <w:pPr>
      <w:pStyle w:val="af1"/>
      <w:jc w:val="right"/>
    </w:pPr>
    <w:r>
      <w:fldChar w:fldCharType="begin"/>
    </w:r>
    <w:r>
      <w:instrText xml:space="preserve"> PAGE   \* MERGEFORMAT </w:instrText>
    </w:r>
    <w:r>
      <w:fldChar w:fldCharType="separate"/>
    </w:r>
    <w:r w:rsidR="00083C92">
      <w:rPr>
        <w:noProof/>
      </w:rPr>
      <w:t>19</w:t>
    </w:r>
    <w:r>
      <w:rPr>
        <w:noProof/>
      </w:rPr>
      <w:fldChar w:fldCharType="end"/>
    </w:r>
  </w:p>
  <w:p w:rsidR="00A233E9" w:rsidRDefault="00A233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C16" w:rsidRDefault="00590C16">
      <w:r>
        <w:separator/>
      </w:r>
    </w:p>
  </w:footnote>
  <w:footnote w:type="continuationSeparator" w:id="0">
    <w:p w:rsidR="00590C16" w:rsidRDefault="00590C16">
      <w:r>
        <w:continuationSeparator/>
      </w:r>
    </w:p>
  </w:footnote>
  <w:footnote w:id="1">
    <w:p w:rsidR="00A233E9" w:rsidRPr="00750BF5" w:rsidRDefault="00A233E9" w:rsidP="00A1663A">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A233E9" w:rsidRPr="00750BF5" w:rsidRDefault="00A233E9" w:rsidP="00A1663A">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DD162A"/>
    <w:multiLevelType w:val="hybridMultilevel"/>
    <w:tmpl w:val="DDA46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52AF0"/>
    <w:multiLevelType w:val="multilevel"/>
    <w:tmpl w:val="01E29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6A71B9"/>
    <w:multiLevelType w:val="hybridMultilevel"/>
    <w:tmpl w:val="AA3C3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7E1D72"/>
    <w:multiLevelType w:val="hybridMultilevel"/>
    <w:tmpl w:val="B6F431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B05FA9"/>
    <w:multiLevelType w:val="hybridMultilevel"/>
    <w:tmpl w:val="37BC890A"/>
    <w:lvl w:ilvl="0" w:tplc="8C1A45B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02CE7"/>
    <w:multiLevelType w:val="hybridMultilevel"/>
    <w:tmpl w:val="907082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306737"/>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0"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DB0C98"/>
    <w:multiLevelType w:val="hybridMultilevel"/>
    <w:tmpl w:val="BD68D1EA"/>
    <w:lvl w:ilvl="0" w:tplc="C8D2C010">
      <w:start w:val="1"/>
      <w:numFmt w:val="bullet"/>
      <w:lvlText w:val=""/>
      <w:lvlJc w:val="left"/>
      <w:pPr>
        <w:ind w:left="720" w:hanging="360"/>
      </w:pPr>
      <w:rPr>
        <w:rFonts w:ascii="Symbol" w:hAnsi="Symbol" w:hint="default"/>
      </w:rPr>
    </w:lvl>
    <w:lvl w:ilvl="1" w:tplc="CC8E0E02" w:tentative="1">
      <w:start w:val="1"/>
      <w:numFmt w:val="bullet"/>
      <w:lvlText w:val="o"/>
      <w:lvlJc w:val="left"/>
      <w:pPr>
        <w:ind w:left="1440" w:hanging="360"/>
      </w:pPr>
      <w:rPr>
        <w:rFonts w:ascii="Courier New" w:hAnsi="Courier New" w:cs="Courier New" w:hint="default"/>
      </w:rPr>
    </w:lvl>
    <w:lvl w:ilvl="2" w:tplc="BCEE9C4A" w:tentative="1">
      <w:start w:val="1"/>
      <w:numFmt w:val="bullet"/>
      <w:lvlText w:val=""/>
      <w:lvlJc w:val="left"/>
      <w:pPr>
        <w:ind w:left="2160" w:hanging="360"/>
      </w:pPr>
      <w:rPr>
        <w:rFonts w:ascii="Wingdings" w:hAnsi="Wingdings" w:hint="default"/>
      </w:rPr>
    </w:lvl>
    <w:lvl w:ilvl="3" w:tplc="3E0A569C" w:tentative="1">
      <w:start w:val="1"/>
      <w:numFmt w:val="bullet"/>
      <w:lvlText w:val=""/>
      <w:lvlJc w:val="left"/>
      <w:pPr>
        <w:ind w:left="2880" w:hanging="360"/>
      </w:pPr>
      <w:rPr>
        <w:rFonts w:ascii="Symbol" w:hAnsi="Symbol" w:hint="default"/>
      </w:rPr>
    </w:lvl>
    <w:lvl w:ilvl="4" w:tplc="395255A8" w:tentative="1">
      <w:start w:val="1"/>
      <w:numFmt w:val="bullet"/>
      <w:lvlText w:val="o"/>
      <w:lvlJc w:val="left"/>
      <w:pPr>
        <w:ind w:left="3600" w:hanging="360"/>
      </w:pPr>
      <w:rPr>
        <w:rFonts w:ascii="Courier New" w:hAnsi="Courier New" w:cs="Courier New" w:hint="default"/>
      </w:rPr>
    </w:lvl>
    <w:lvl w:ilvl="5" w:tplc="65F62678" w:tentative="1">
      <w:start w:val="1"/>
      <w:numFmt w:val="bullet"/>
      <w:lvlText w:val=""/>
      <w:lvlJc w:val="left"/>
      <w:pPr>
        <w:ind w:left="4320" w:hanging="360"/>
      </w:pPr>
      <w:rPr>
        <w:rFonts w:ascii="Wingdings" w:hAnsi="Wingdings" w:hint="default"/>
      </w:rPr>
    </w:lvl>
    <w:lvl w:ilvl="6" w:tplc="373420BC" w:tentative="1">
      <w:start w:val="1"/>
      <w:numFmt w:val="bullet"/>
      <w:lvlText w:val=""/>
      <w:lvlJc w:val="left"/>
      <w:pPr>
        <w:ind w:left="5040" w:hanging="360"/>
      </w:pPr>
      <w:rPr>
        <w:rFonts w:ascii="Symbol" w:hAnsi="Symbol" w:hint="default"/>
      </w:rPr>
    </w:lvl>
    <w:lvl w:ilvl="7" w:tplc="12DCE8DA" w:tentative="1">
      <w:start w:val="1"/>
      <w:numFmt w:val="bullet"/>
      <w:lvlText w:val="o"/>
      <w:lvlJc w:val="left"/>
      <w:pPr>
        <w:ind w:left="5760" w:hanging="360"/>
      </w:pPr>
      <w:rPr>
        <w:rFonts w:ascii="Courier New" w:hAnsi="Courier New" w:cs="Courier New" w:hint="default"/>
      </w:rPr>
    </w:lvl>
    <w:lvl w:ilvl="8" w:tplc="86AE20D8" w:tentative="1">
      <w:start w:val="1"/>
      <w:numFmt w:val="bullet"/>
      <w:lvlText w:val=""/>
      <w:lvlJc w:val="left"/>
      <w:pPr>
        <w:ind w:left="6480" w:hanging="360"/>
      </w:pPr>
      <w:rPr>
        <w:rFonts w:ascii="Wingdings" w:hAnsi="Wingdings" w:hint="default"/>
      </w:rPr>
    </w:lvl>
  </w:abstractNum>
  <w:abstractNum w:abstractNumId="23" w15:restartNumberingAfterBreak="0">
    <w:nsid w:val="56570FC8"/>
    <w:multiLevelType w:val="hybridMultilevel"/>
    <w:tmpl w:val="4FF009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1A4D7F"/>
    <w:multiLevelType w:val="hybridMultilevel"/>
    <w:tmpl w:val="55980656"/>
    <w:lvl w:ilvl="0" w:tplc="FFD67D8A">
      <w:start w:val="1"/>
      <w:numFmt w:val="decimal"/>
      <w:lvlText w:val="%1."/>
      <w:lvlJc w:val="left"/>
      <w:pPr>
        <w:tabs>
          <w:tab w:val="num" w:pos="720"/>
        </w:tabs>
        <w:ind w:left="720" w:hanging="360"/>
      </w:pPr>
      <w:rPr>
        <w:rFonts w:hint="default"/>
      </w:rPr>
    </w:lvl>
    <w:lvl w:ilvl="1" w:tplc="8D4C0ECC" w:tentative="1">
      <w:start w:val="1"/>
      <w:numFmt w:val="lowerLetter"/>
      <w:lvlText w:val="%2."/>
      <w:lvlJc w:val="left"/>
      <w:pPr>
        <w:tabs>
          <w:tab w:val="num" w:pos="1440"/>
        </w:tabs>
        <w:ind w:left="1440" w:hanging="360"/>
      </w:pPr>
    </w:lvl>
    <w:lvl w:ilvl="2" w:tplc="0C36AF52" w:tentative="1">
      <w:start w:val="1"/>
      <w:numFmt w:val="lowerRoman"/>
      <w:lvlText w:val="%3."/>
      <w:lvlJc w:val="right"/>
      <w:pPr>
        <w:tabs>
          <w:tab w:val="num" w:pos="2160"/>
        </w:tabs>
        <w:ind w:left="2160" w:hanging="180"/>
      </w:pPr>
    </w:lvl>
    <w:lvl w:ilvl="3" w:tplc="6576E9B6" w:tentative="1">
      <w:start w:val="1"/>
      <w:numFmt w:val="decimal"/>
      <w:lvlText w:val="%4."/>
      <w:lvlJc w:val="left"/>
      <w:pPr>
        <w:tabs>
          <w:tab w:val="num" w:pos="2880"/>
        </w:tabs>
        <w:ind w:left="2880" w:hanging="360"/>
      </w:pPr>
    </w:lvl>
    <w:lvl w:ilvl="4" w:tplc="A2704334" w:tentative="1">
      <w:start w:val="1"/>
      <w:numFmt w:val="lowerLetter"/>
      <w:lvlText w:val="%5."/>
      <w:lvlJc w:val="left"/>
      <w:pPr>
        <w:tabs>
          <w:tab w:val="num" w:pos="3600"/>
        </w:tabs>
        <w:ind w:left="3600" w:hanging="360"/>
      </w:pPr>
    </w:lvl>
    <w:lvl w:ilvl="5" w:tplc="A538F27E" w:tentative="1">
      <w:start w:val="1"/>
      <w:numFmt w:val="lowerRoman"/>
      <w:lvlText w:val="%6."/>
      <w:lvlJc w:val="right"/>
      <w:pPr>
        <w:tabs>
          <w:tab w:val="num" w:pos="4320"/>
        </w:tabs>
        <w:ind w:left="4320" w:hanging="180"/>
      </w:pPr>
    </w:lvl>
    <w:lvl w:ilvl="6" w:tplc="84C02C7E" w:tentative="1">
      <w:start w:val="1"/>
      <w:numFmt w:val="decimal"/>
      <w:lvlText w:val="%7."/>
      <w:lvlJc w:val="left"/>
      <w:pPr>
        <w:tabs>
          <w:tab w:val="num" w:pos="5040"/>
        </w:tabs>
        <w:ind w:left="5040" w:hanging="360"/>
      </w:pPr>
    </w:lvl>
    <w:lvl w:ilvl="7" w:tplc="60A40686" w:tentative="1">
      <w:start w:val="1"/>
      <w:numFmt w:val="lowerLetter"/>
      <w:lvlText w:val="%8."/>
      <w:lvlJc w:val="left"/>
      <w:pPr>
        <w:tabs>
          <w:tab w:val="num" w:pos="5760"/>
        </w:tabs>
        <w:ind w:left="5760" w:hanging="360"/>
      </w:pPr>
    </w:lvl>
    <w:lvl w:ilvl="8" w:tplc="C6F8B7B8" w:tentative="1">
      <w:start w:val="1"/>
      <w:numFmt w:val="lowerRoman"/>
      <w:lvlText w:val="%9."/>
      <w:lvlJc w:val="right"/>
      <w:pPr>
        <w:tabs>
          <w:tab w:val="num" w:pos="6480"/>
        </w:tabs>
        <w:ind w:left="6480" w:hanging="180"/>
      </w:pPr>
    </w:lvl>
  </w:abstractNum>
  <w:abstractNum w:abstractNumId="30"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3"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94508A"/>
    <w:multiLevelType w:val="hybridMultilevel"/>
    <w:tmpl w:val="15F260D6"/>
    <w:lvl w:ilvl="0" w:tplc="E4426B0E">
      <w:start w:val="1"/>
      <w:numFmt w:val="decimal"/>
      <w:lvlText w:val="%1."/>
      <w:lvlJc w:val="left"/>
      <w:pPr>
        <w:ind w:left="860" w:hanging="540"/>
      </w:pPr>
      <w:rPr>
        <w:rFonts w:hint="default"/>
      </w:rPr>
    </w:lvl>
    <w:lvl w:ilvl="1" w:tplc="7D129232" w:tentative="1">
      <w:start w:val="1"/>
      <w:numFmt w:val="lowerLetter"/>
      <w:lvlText w:val="%2."/>
      <w:lvlJc w:val="left"/>
      <w:pPr>
        <w:ind w:left="1440" w:hanging="360"/>
      </w:pPr>
    </w:lvl>
    <w:lvl w:ilvl="2" w:tplc="0DBC58D6" w:tentative="1">
      <w:start w:val="1"/>
      <w:numFmt w:val="lowerRoman"/>
      <w:lvlText w:val="%3."/>
      <w:lvlJc w:val="right"/>
      <w:pPr>
        <w:ind w:left="2160" w:hanging="180"/>
      </w:pPr>
    </w:lvl>
    <w:lvl w:ilvl="3" w:tplc="5F04B700" w:tentative="1">
      <w:start w:val="1"/>
      <w:numFmt w:val="decimal"/>
      <w:lvlText w:val="%4."/>
      <w:lvlJc w:val="left"/>
      <w:pPr>
        <w:ind w:left="2880" w:hanging="360"/>
      </w:pPr>
    </w:lvl>
    <w:lvl w:ilvl="4" w:tplc="1B1EA8E8" w:tentative="1">
      <w:start w:val="1"/>
      <w:numFmt w:val="lowerLetter"/>
      <w:lvlText w:val="%5."/>
      <w:lvlJc w:val="left"/>
      <w:pPr>
        <w:ind w:left="3600" w:hanging="360"/>
      </w:pPr>
    </w:lvl>
    <w:lvl w:ilvl="5" w:tplc="7776467E" w:tentative="1">
      <w:start w:val="1"/>
      <w:numFmt w:val="lowerRoman"/>
      <w:lvlText w:val="%6."/>
      <w:lvlJc w:val="right"/>
      <w:pPr>
        <w:ind w:left="4320" w:hanging="180"/>
      </w:pPr>
    </w:lvl>
    <w:lvl w:ilvl="6" w:tplc="E4425FBE" w:tentative="1">
      <w:start w:val="1"/>
      <w:numFmt w:val="decimal"/>
      <w:lvlText w:val="%7."/>
      <w:lvlJc w:val="left"/>
      <w:pPr>
        <w:ind w:left="5040" w:hanging="360"/>
      </w:pPr>
    </w:lvl>
    <w:lvl w:ilvl="7" w:tplc="96585576" w:tentative="1">
      <w:start w:val="1"/>
      <w:numFmt w:val="lowerLetter"/>
      <w:lvlText w:val="%8."/>
      <w:lvlJc w:val="left"/>
      <w:pPr>
        <w:ind w:left="5760" w:hanging="360"/>
      </w:pPr>
    </w:lvl>
    <w:lvl w:ilvl="8" w:tplc="EBDE6302" w:tentative="1">
      <w:start w:val="1"/>
      <w:numFmt w:val="lowerRoman"/>
      <w:lvlText w:val="%9."/>
      <w:lvlJc w:val="right"/>
      <w:pPr>
        <w:ind w:left="6480" w:hanging="180"/>
      </w:pPr>
    </w:lvl>
  </w:abstractNum>
  <w:num w:numId="1">
    <w:abstractNumId w:val="24"/>
  </w:num>
  <w:num w:numId="2">
    <w:abstractNumId w:val="10"/>
  </w:num>
  <w:num w:numId="3">
    <w:abstractNumId w:val="26"/>
  </w:num>
  <w:num w:numId="4">
    <w:abstractNumId w:val="5"/>
  </w:num>
  <w:num w:numId="5">
    <w:abstractNumId w:val="33"/>
  </w:num>
  <w:num w:numId="6">
    <w:abstractNumId w:val="29"/>
  </w:num>
  <w:num w:numId="7">
    <w:abstractNumId w:val="35"/>
  </w:num>
  <w:num w:numId="8">
    <w:abstractNumId w:val="32"/>
  </w:num>
  <w:num w:numId="9">
    <w:abstractNumId w:val="1"/>
  </w:num>
  <w:num w:numId="10">
    <w:abstractNumId w:val="3"/>
  </w:num>
  <w:num w:numId="11">
    <w:abstractNumId w:val="6"/>
  </w:num>
  <w:num w:numId="12">
    <w:abstractNumId w:val="21"/>
  </w:num>
  <w:num w:numId="13">
    <w:abstractNumId w:val="13"/>
  </w:num>
  <w:num w:numId="14">
    <w:abstractNumId w:val="4"/>
  </w:num>
  <w:num w:numId="15">
    <w:abstractNumId w:val="28"/>
  </w:num>
  <w:num w:numId="16">
    <w:abstractNumId w:val="17"/>
  </w:num>
  <w:num w:numId="17">
    <w:abstractNumId w:val="0"/>
  </w:num>
  <w:num w:numId="18">
    <w:abstractNumId w:val="34"/>
  </w:num>
  <w:num w:numId="19">
    <w:abstractNumId w:val="22"/>
  </w:num>
  <w:num w:numId="20">
    <w:abstractNumId w:val="31"/>
  </w:num>
  <w:num w:numId="21">
    <w:abstractNumId w:val="20"/>
  </w:num>
  <w:num w:numId="22">
    <w:abstractNumId w:val="14"/>
  </w:num>
  <w:num w:numId="23">
    <w:abstractNumId w:val="25"/>
  </w:num>
  <w:num w:numId="24">
    <w:abstractNumId w:val="15"/>
  </w:num>
  <w:num w:numId="25">
    <w:abstractNumId w:val="11"/>
  </w:num>
  <w:num w:numId="26">
    <w:abstractNumId w:val="7"/>
  </w:num>
  <w:num w:numId="27">
    <w:abstractNumId w:val="27"/>
  </w:num>
  <w:num w:numId="28">
    <w:abstractNumId w:val="19"/>
  </w:num>
  <w:num w:numId="29">
    <w:abstractNumId w:val="9"/>
  </w:num>
  <w:num w:numId="30">
    <w:abstractNumId w:val="16"/>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8"/>
  </w:num>
  <w:num w:numId="35">
    <w:abstractNumId w:val="2"/>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1D45"/>
    <w:rsid w:val="00013B10"/>
    <w:rsid w:val="0001401F"/>
    <w:rsid w:val="00015876"/>
    <w:rsid w:val="00021CBB"/>
    <w:rsid w:val="000221CD"/>
    <w:rsid w:val="00023D3D"/>
    <w:rsid w:val="00024AED"/>
    <w:rsid w:val="0002668E"/>
    <w:rsid w:val="00026728"/>
    <w:rsid w:val="00026904"/>
    <w:rsid w:val="00027064"/>
    <w:rsid w:val="000276CD"/>
    <w:rsid w:val="00027CE2"/>
    <w:rsid w:val="000304F0"/>
    <w:rsid w:val="000319ED"/>
    <w:rsid w:val="000324B5"/>
    <w:rsid w:val="00034513"/>
    <w:rsid w:val="00041861"/>
    <w:rsid w:val="00046422"/>
    <w:rsid w:val="00047EBB"/>
    <w:rsid w:val="000516D4"/>
    <w:rsid w:val="00053373"/>
    <w:rsid w:val="00053920"/>
    <w:rsid w:val="00055C39"/>
    <w:rsid w:val="00061C25"/>
    <w:rsid w:val="00063B14"/>
    <w:rsid w:val="0006425B"/>
    <w:rsid w:val="000649E9"/>
    <w:rsid w:val="00066756"/>
    <w:rsid w:val="00070B5F"/>
    <w:rsid w:val="00074830"/>
    <w:rsid w:val="00074E45"/>
    <w:rsid w:val="00076CD8"/>
    <w:rsid w:val="0007798D"/>
    <w:rsid w:val="00080828"/>
    <w:rsid w:val="00083C92"/>
    <w:rsid w:val="00084CC2"/>
    <w:rsid w:val="000855DF"/>
    <w:rsid w:val="00085E3D"/>
    <w:rsid w:val="000861CD"/>
    <w:rsid w:val="0009203E"/>
    <w:rsid w:val="000940B4"/>
    <w:rsid w:val="00096F71"/>
    <w:rsid w:val="000A5460"/>
    <w:rsid w:val="000A6625"/>
    <w:rsid w:val="000A6700"/>
    <w:rsid w:val="000B2E32"/>
    <w:rsid w:val="000B2FAD"/>
    <w:rsid w:val="000B4C1E"/>
    <w:rsid w:val="000C04D3"/>
    <w:rsid w:val="000C203E"/>
    <w:rsid w:val="000C38D9"/>
    <w:rsid w:val="000C47D6"/>
    <w:rsid w:val="000C4EDE"/>
    <w:rsid w:val="000C6A86"/>
    <w:rsid w:val="000D30E4"/>
    <w:rsid w:val="000E0A54"/>
    <w:rsid w:val="000E3176"/>
    <w:rsid w:val="000E6509"/>
    <w:rsid w:val="000E6AEF"/>
    <w:rsid w:val="000F13B9"/>
    <w:rsid w:val="000F14A4"/>
    <w:rsid w:val="000F610A"/>
    <w:rsid w:val="000F67FC"/>
    <w:rsid w:val="000F7172"/>
    <w:rsid w:val="000F7416"/>
    <w:rsid w:val="000F7610"/>
    <w:rsid w:val="000F778A"/>
    <w:rsid w:val="0010286B"/>
    <w:rsid w:val="00102A14"/>
    <w:rsid w:val="00104792"/>
    <w:rsid w:val="001077D9"/>
    <w:rsid w:val="001113E7"/>
    <w:rsid w:val="00111CC8"/>
    <w:rsid w:val="00113646"/>
    <w:rsid w:val="0011463C"/>
    <w:rsid w:val="00115ECF"/>
    <w:rsid w:val="00116F00"/>
    <w:rsid w:val="00126C2B"/>
    <w:rsid w:val="00131127"/>
    <w:rsid w:val="001336D5"/>
    <w:rsid w:val="001358E5"/>
    <w:rsid w:val="001467D0"/>
    <w:rsid w:val="00151702"/>
    <w:rsid w:val="00153C91"/>
    <w:rsid w:val="001540A1"/>
    <w:rsid w:val="00163B35"/>
    <w:rsid w:val="00167D8B"/>
    <w:rsid w:val="00170A5A"/>
    <w:rsid w:val="0018111F"/>
    <w:rsid w:val="001862E5"/>
    <w:rsid w:val="001868FC"/>
    <w:rsid w:val="00194D14"/>
    <w:rsid w:val="00194F73"/>
    <w:rsid w:val="001A0553"/>
    <w:rsid w:val="001A172A"/>
    <w:rsid w:val="001A23BC"/>
    <w:rsid w:val="001A3E2B"/>
    <w:rsid w:val="001A6C00"/>
    <w:rsid w:val="001A6CEC"/>
    <w:rsid w:val="001B0997"/>
    <w:rsid w:val="001B0D2A"/>
    <w:rsid w:val="001B1800"/>
    <w:rsid w:val="001B506C"/>
    <w:rsid w:val="001C10F6"/>
    <w:rsid w:val="001C1FEB"/>
    <w:rsid w:val="001C220F"/>
    <w:rsid w:val="001C2536"/>
    <w:rsid w:val="001C3EE8"/>
    <w:rsid w:val="001C4A6A"/>
    <w:rsid w:val="001D05C9"/>
    <w:rsid w:val="001D06AD"/>
    <w:rsid w:val="001E1C3B"/>
    <w:rsid w:val="001E4FBA"/>
    <w:rsid w:val="001F1E6D"/>
    <w:rsid w:val="001F4F93"/>
    <w:rsid w:val="001F5B11"/>
    <w:rsid w:val="001F689C"/>
    <w:rsid w:val="002109C6"/>
    <w:rsid w:val="00210BED"/>
    <w:rsid w:val="00212D07"/>
    <w:rsid w:val="00213345"/>
    <w:rsid w:val="00220E2A"/>
    <w:rsid w:val="00220FCB"/>
    <w:rsid w:val="00225AF3"/>
    <w:rsid w:val="00226252"/>
    <w:rsid w:val="0024017F"/>
    <w:rsid w:val="002437AD"/>
    <w:rsid w:val="00250789"/>
    <w:rsid w:val="0025450E"/>
    <w:rsid w:val="002549F4"/>
    <w:rsid w:val="00254EF8"/>
    <w:rsid w:val="00256AA7"/>
    <w:rsid w:val="00257ADB"/>
    <w:rsid w:val="002601BD"/>
    <w:rsid w:val="002614D1"/>
    <w:rsid w:val="0026436B"/>
    <w:rsid w:val="00264999"/>
    <w:rsid w:val="00267E68"/>
    <w:rsid w:val="002754D7"/>
    <w:rsid w:val="00276C5D"/>
    <w:rsid w:val="002847CD"/>
    <w:rsid w:val="002877AF"/>
    <w:rsid w:val="0029179E"/>
    <w:rsid w:val="00291E7D"/>
    <w:rsid w:val="002935BB"/>
    <w:rsid w:val="00295EE7"/>
    <w:rsid w:val="002965DC"/>
    <w:rsid w:val="002A4E4C"/>
    <w:rsid w:val="002A5D23"/>
    <w:rsid w:val="002A6E2B"/>
    <w:rsid w:val="002A7E32"/>
    <w:rsid w:val="002B3E99"/>
    <w:rsid w:val="002B70AF"/>
    <w:rsid w:val="002C1424"/>
    <w:rsid w:val="002C17B9"/>
    <w:rsid w:val="002C1A43"/>
    <w:rsid w:val="002C29FE"/>
    <w:rsid w:val="002C4BEB"/>
    <w:rsid w:val="002D1880"/>
    <w:rsid w:val="002D6B9C"/>
    <w:rsid w:val="002E2313"/>
    <w:rsid w:val="002E3F84"/>
    <w:rsid w:val="002E4AF2"/>
    <w:rsid w:val="002F1D29"/>
    <w:rsid w:val="002F2E39"/>
    <w:rsid w:val="002F7857"/>
    <w:rsid w:val="00300BD3"/>
    <w:rsid w:val="00302E06"/>
    <w:rsid w:val="003041E9"/>
    <w:rsid w:val="003105C0"/>
    <w:rsid w:val="00312B7F"/>
    <w:rsid w:val="0031302B"/>
    <w:rsid w:val="00317C70"/>
    <w:rsid w:val="00321313"/>
    <w:rsid w:val="0032435F"/>
    <w:rsid w:val="00335C38"/>
    <w:rsid w:val="00347211"/>
    <w:rsid w:val="003519E6"/>
    <w:rsid w:val="00353338"/>
    <w:rsid w:val="0035374B"/>
    <w:rsid w:val="00361F44"/>
    <w:rsid w:val="003721B5"/>
    <w:rsid w:val="0037319E"/>
    <w:rsid w:val="00373A9C"/>
    <w:rsid w:val="00374761"/>
    <w:rsid w:val="003761B2"/>
    <w:rsid w:val="00384395"/>
    <w:rsid w:val="00384EB0"/>
    <w:rsid w:val="003866A1"/>
    <w:rsid w:val="00390C68"/>
    <w:rsid w:val="00390CD3"/>
    <w:rsid w:val="00391126"/>
    <w:rsid w:val="00391EB2"/>
    <w:rsid w:val="003957A2"/>
    <w:rsid w:val="00397099"/>
    <w:rsid w:val="003A0BFE"/>
    <w:rsid w:val="003A7797"/>
    <w:rsid w:val="003A78F5"/>
    <w:rsid w:val="003C466C"/>
    <w:rsid w:val="003D3C88"/>
    <w:rsid w:val="003D3C90"/>
    <w:rsid w:val="003D4707"/>
    <w:rsid w:val="003D4A5A"/>
    <w:rsid w:val="003E4694"/>
    <w:rsid w:val="004031FE"/>
    <w:rsid w:val="0040354F"/>
    <w:rsid w:val="004105F2"/>
    <w:rsid w:val="00410628"/>
    <w:rsid w:val="004149E3"/>
    <w:rsid w:val="00423A10"/>
    <w:rsid w:val="00427574"/>
    <w:rsid w:val="004277E9"/>
    <w:rsid w:val="0043231D"/>
    <w:rsid w:val="0043284A"/>
    <w:rsid w:val="0043289A"/>
    <w:rsid w:val="00435C9C"/>
    <w:rsid w:val="00435DC9"/>
    <w:rsid w:val="004403BD"/>
    <w:rsid w:val="00444561"/>
    <w:rsid w:val="00445782"/>
    <w:rsid w:val="00447AAB"/>
    <w:rsid w:val="00451468"/>
    <w:rsid w:val="0045476E"/>
    <w:rsid w:val="00454A3F"/>
    <w:rsid w:val="00454C4A"/>
    <w:rsid w:val="00455B71"/>
    <w:rsid w:val="00460F8C"/>
    <w:rsid w:val="004619D5"/>
    <w:rsid w:val="004622A8"/>
    <w:rsid w:val="004634C3"/>
    <w:rsid w:val="00470414"/>
    <w:rsid w:val="004720CF"/>
    <w:rsid w:val="004731F7"/>
    <w:rsid w:val="0047485E"/>
    <w:rsid w:val="00475442"/>
    <w:rsid w:val="0048052C"/>
    <w:rsid w:val="004831C3"/>
    <w:rsid w:val="004907E8"/>
    <w:rsid w:val="004907EB"/>
    <w:rsid w:val="004932C2"/>
    <w:rsid w:val="004957E2"/>
    <w:rsid w:val="004A17AC"/>
    <w:rsid w:val="004A3894"/>
    <w:rsid w:val="004A6E9E"/>
    <w:rsid w:val="004A78EC"/>
    <w:rsid w:val="004B03DF"/>
    <w:rsid w:val="004B196F"/>
    <w:rsid w:val="004B3CA3"/>
    <w:rsid w:val="004B6BC8"/>
    <w:rsid w:val="004C17D5"/>
    <w:rsid w:val="004C2CB6"/>
    <w:rsid w:val="004C2D6E"/>
    <w:rsid w:val="004C38AF"/>
    <w:rsid w:val="004C59E3"/>
    <w:rsid w:val="004C7551"/>
    <w:rsid w:val="004D13DD"/>
    <w:rsid w:val="004D486A"/>
    <w:rsid w:val="004D5C7E"/>
    <w:rsid w:val="004D6DC9"/>
    <w:rsid w:val="004D7B79"/>
    <w:rsid w:val="004E1E81"/>
    <w:rsid w:val="004E25CE"/>
    <w:rsid w:val="004E2E33"/>
    <w:rsid w:val="004F4064"/>
    <w:rsid w:val="004F5899"/>
    <w:rsid w:val="004F73B6"/>
    <w:rsid w:val="004F769F"/>
    <w:rsid w:val="004F7E11"/>
    <w:rsid w:val="0050065A"/>
    <w:rsid w:val="005130E5"/>
    <w:rsid w:val="00515233"/>
    <w:rsid w:val="00515FE7"/>
    <w:rsid w:val="00521443"/>
    <w:rsid w:val="005217CA"/>
    <w:rsid w:val="005301A1"/>
    <w:rsid w:val="00532F37"/>
    <w:rsid w:val="00533EC2"/>
    <w:rsid w:val="00540889"/>
    <w:rsid w:val="00540B9A"/>
    <w:rsid w:val="005424F8"/>
    <w:rsid w:val="005542E5"/>
    <w:rsid w:val="00556BFC"/>
    <w:rsid w:val="005572C8"/>
    <w:rsid w:val="005604D6"/>
    <w:rsid w:val="00560C5A"/>
    <w:rsid w:val="00560DD3"/>
    <w:rsid w:val="00565556"/>
    <w:rsid w:val="00567FF5"/>
    <w:rsid w:val="0057480F"/>
    <w:rsid w:val="00574C93"/>
    <w:rsid w:val="00574F67"/>
    <w:rsid w:val="0057682A"/>
    <w:rsid w:val="005774A8"/>
    <w:rsid w:val="00580110"/>
    <w:rsid w:val="0058026C"/>
    <w:rsid w:val="00584250"/>
    <w:rsid w:val="005849CB"/>
    <w:rsid w:val="00584FF9"/>
    <w:rsid w:val="00590C16"/>
    <w:rsid w:val="00591305"/>
    <w:rsid w:val="005925D3"/>
    <w:rsid w:val="00593076"/>
    <w:rsid w:val="005930DF"/>
    <w:rsid w:val="00593A5D"/>
    <w:rsid w:val="005A339B"/>
    <w:rsid w:val="005A4611"/>
    <w:rsid w:val="005A577B"/>
    <w:rsid w:val="005B1105"/>
    <w:rsid w:val="005B4E8E"/>
    <w:rsid w:val="005B4EC8"/>
    <w:rsid w:val="005B4EE2"/>
    <w:rsid w:val="005B594C"/>
    <w:rsid w:val="005B5D53"/>
    <w:rsid w:val="005C10E7"/>
    <w:rsid w:val="005C1BF7"/>
    <w:rsid w:val="005C2EBE"/>
    <w:rsid w:val="005C38EF"/>
    <w:rsid w:val="005C54C1"/>
    <w:rsid w:val="005C556F"/>
    <w:rsid w:val="005C6480"/>
    <w:rsid w:val="005D07F0"/>
    <w:rsid w:val="005D4613"/>
    <w:rsid w:val="005D62E6"/>
    <w:rsid w:val="005E2638"/>
    <w:rsid w:val="005E54C3"/>
    <w:rsid w:val="005F0120"/>
    <w:rsid w:val="005F1EE7"/>
    <w:rsid w:val="005F310B"/>
    <w:rsid w:val="005F4E91"/>
    <w:rsid w:val="00610497"/>
    <w:rsid w:val="00610510"/>
    <w:rsid w:val="00611A14"/>
    <w:rsid w:val="0061491E"/>
    <w:rsid w:val="006150D9"/>
    <w:rsid w:val="00615D56"/>
    <w:rsid w:val="00616A4E"/>
    <w:rsid w:val="00617DE4"/>
    <w:rsid w:val="00621EE1"/>
    <w:rsid w:val="00623FFC"/>
    <w:rsid w:val="00626BCF"/>
    <w:rsid w:val="0063114C"/>
    <w:rsid w:val="00633067"/>
    <w:rsid w:val="00633276"/>
    <w:rsid w:val="00633FE8"/>
    <w:rsid w:val="00644678"/>
    <w:rsid w:val="00644BEA"/>
    <w:rsid w:val="0064534F"/>
    <w:rsid w:val="0064544A"/>
    <w:rsid w:val="00645EB8"/>
    <w:rsid w:val="00646A62"/>
    <w:rsid w:val="00650637"/>
    <w:rsid w:val="006568BE"/>
    <w:rsid w:val="00661C0B"/>
    <w:rsid w:val="0066582E"/>
    <w:rsid w:val="00666AD5"/>
    <w:rsid w:val="006702BC"/>
    <w:rsid w:val="0067124A"/>
    <w:rsid w:val="0067133F"/>
    <w:rsid w:val="00677D18"/>
    <w:rsid w:val="00680F77"/>
    <w:rsid w:val="006831B2"/>
    <w:rsid w:val="0068530C"/>
    <w:rsid w:val="00686ACE"/>
    <w:rsid w:val="0069387F"/>
    <w:rsid w:val="006A14AD"/>
    <w:rsid w:val="006A1F8B"/>
    <w:rsid w:val="006A443A"/>
    <w:rsid w:val="006A44B5"/>
    <w:rsid w:val="006A4FD5"/>
    <w:rsid w:val="006A5BBF"/>
    <w:rsid w:val="006A5C8A"/>
    <w:rsid w:val="006B0F6E"/>
    <w:rsid w:val="006B2727"/>
    <w:rsid w:val="006B2A27"/>
    <w:rsid w:val="006B73B9"/>
    <w:rsid w:val="006B7CD3"/>
    <w:rsid w:val="006B7CF3"/>
    <w:rsid w:val="006D00E9"/>
    <w:rsid w:val="006D0A8E"/>
    <w:rsid w:val="006D3315"/>
    <w:rsid w:val="006D6A59"/>
    <w:rsid w:val="006E0774"/>
    <w:rsid w:val="006E1091"/>
    <w:rsid w:val="006F1295"/>
    <w:rsid w:val="006F29FA"/>
    <w:rsid w:val="006F3D22"/>
    <w:rsid w:val="006F777F"/>
    <w:rsid w:val="00704654"/>
    <w:rsid w:val="0070504D"/>
    <w:rsid w:val="007059CD"/>
    <w:rsid w:val="007059EB"/>
    <w:rsid w:val="00707705"/>
    <w:rsid w:val="00707B6C"/>
    <w:rsid w:val="00710F5F"/>
    <w:rsid w:val="00713B02"/>
    <w:rsid w:val="00716FBC"/>
    <w:rsid w:val="007212A7"/>
    <w:rsid w:val="00721FBD"/>
    <w:rsid w:val="00722C10"/>
    <w:rsid w:val="0073216B"/>
    <w:rsid w:val="00733A64"/>
    <w:rsid w:val="00734957"/>
    <w:rsid w:val="0074131E"/>
    <w:rsid w:val="007439B4"/>
    <w:rsid w:val="007441E1"/>
    <w:rsid w:val="0074486F"/>
    <w:rsid w:val="00751083"/>
    <w:rsid w:val="00752586"/>
    <w:rsid w:val="00755087"/>
    <w:rsid w:val="00755BAD"/>
    <w:rsid w:val="00762B8F"/>
    <w:rsid w:val="00764473"/>
    <w:rsid w:val="00767F5E"/>
    <w:rsid w:val="0077733B"/>
    <w:rsid w:val="00783E26"/>
    <w:rsid w:val="007913D8"/>
    <w:rsid w:val="00791582"/>
    <w:rsid w:val="007969AD"/>
    <w:rsid w:val="00796F05"/>
    <w:rsid w:val="00797156"/>
    <w:rsid w:val="007A03E9"/>
    <w:rsid w:val="007A1294"/>
    <w:rsid w:val="007A301A"/>
    <w:rsid w:val="007A4649"/>
    <w:rsid w:val="007A53E3"/>
    <w:rsid w:val="007A5B61"/>
    <w:rsid w:val="007A796F"/>
    <w:rsid w:val="007A7A2C"/>
    <w:rsid w:val="007B17C7"/>
    <w:rsid w:val="007B524E"/>
    <w:rsid w:val="007B6684"/>
    <w:rsid w:val="007B7C36"/>
    <w:rsid w:val="007C0593"/>
    <w:rsid w:val="007C21F6"/>
    <w:rsid w:val="007C431C"/>
    <w:rsid w:val="007C4835"/>
    <w:rsid w:val="007C7D12"/>
    <w:rsid w:val="007D0417"/>
    <w:rsid w:val="007D28AF"/>
    <w:rsid w:val="007D4B3E"/>
    <w:rsid w:val="007D4DB3"/>
    <w:rsid w:val="007D5F14"/>
    <w:rsid w:val="007E0A25"/>
    <w:rsid w:val="007E444A"/>
    <w:rsid w:val="007F01B3"/>
    <w:rsid w:val="007F0411"/>
    <w:rsid w:val="007F4041"/>
    <w:rsid w:val="007F4571"/>
    <w:rsid w:val="007F4E02"/>
    <w:rsid w:val="00800C56"/>
    <w:rsid w:val="00802B5E"/>
    <w:rsid w:val="00804150"/>
    <w:rsid w:val="00804A76"/>
    <w:rsid w:val="0080506C"/>
    <w:rsid w:val="00817162"/>
    <w:rsid w:val="00820E42"/>
    <w:rsid w:val="00827BE2"/>
    <w:rsid w:val="0083308C"/>
    <w:rsid w:val="00836E6A"/>
    <w:rsid w:val="0084235B"/>
    <w:rsid w:val="00843221"/>
    <w:rsid w:val="00844738"/>
    <w:rsid w:val="00845D13"/>
    <w:rsid w:val="008517BE"/>
    <w:rsid w:val="00852FE6"/>
    <w:rsid w:val="008561B0"/>
    <w:rsid w:val="00857CC3"/>
    <w:rsid w:val="00860926"/>
    <w:rsid w:val="00861414"/>
    <w:rsid w:val="00863424"/>
    <w:rsid w:val="008639BB"/>
    <w:rsid w:val="00863C22"/>
    <w:rsid w:val="00863C85"/>
    <w:rsid w:val="008650F6"/>
    <w:rsid w:val="008708A7"/>
    <w:rsid w:val="00875AC2"/>
    <w:rsid w:val="0087681A"/>
    <w:rsid w:val="00876EEF"/>
    <w:rsid w:val="00880E85"/>
    <w:rsid w:val="00881296"/>
    <w:rsid w:val="0088232B"/>
    <w:rsid w:val="00885FE4"/>
    <w:rsid w:val="008900D7"/>
    <w:rsid w:val="00890850"/>
    <w:rsid w:val="0089278A"/>
    <w:rsid w:val="00894A05"/>
    <w:rsid w:val="0089720B"/>
    <w:rsid w:val="008975FA"/>
    <w:rsid w:val="0089770D"/>
    <w:rsid w:val="008A05D1"/>
    <w:rsid w:val="008A0B45"/>
    <w:rsid w:val="008A0DD7"/>
    <w:rsid w:val="008A1344"/>
    <w:rsid w:val="008A36B6"/>
    <w:rsid w:val="008A37FE"/>
    <w:rsid w:val="008B1DC1"/>
    <w:rsid w:val="008B20F1"/>
    <w:rsid w:val="008B3B7B"/>
    <w:rsid w:val="008B3C19"/>
    <w:rsid w:val="008B51B1"/>
    <w:rsid w:val="008B6FEF"/>
    <w:rsid w:val="008C0B80"/>
    <w:rsid w:val="008C6AFB"/>
    <w:rsid w:val="008D167E"/>
    <w:rsid w:val="008D39F4"/>
    <w:rsid w:val="008D4BB9"/>
    <w:rsid w:val="008E06FF"/>
    <w:rsid w:val="008E13FB"/>
    <w:rsid w:val="008E2F57"/>
    <w:rsid w:val="008E2F6E"/>
    <w:rsid w:val="008E3353"/>
    <w:rsid w:val="008E380C"/>
    <w:rsid w:val="008E4052"/>
    <w:rsid w:val="008E44FC"/>
    <w:rsid w:val="008E6213"/>
    <w:rsid w:val="008E7EA2"/>
    <w:rsid w:val="008F3641"/>
    <w:rsid w:val="00902D29"/>
    <w:rsid w:val="009039BB"/>
    <w:rsid w:val="00903D2B"/>
    <w:rsid w:val="009044A7"/>
    <w:rsid w:val="00905A86"/>
    <w:rsid w:val="0090773A"/>
    <w:rsid w:val="009103A6"/>
    <w:rsid w:val="00910EB4"/>
    <w:rsid w:val="00911FBE"/>
    <w:rsid w:val="009150F7"/>
    <w:rsid w:val="00915EF0"/>
    <w:rsid w:val="009177B2"/>
    <w:rsid w:val="0092042A"/>
    <w:rsid w:val="0092317E"/>
    <w:rsid w:val="00924557"/>
    <w:rsid w:val="00926912"/>
    <w:rsid w:val="00927D0C"/>
    <w:rsid w:val="009327E6"/>
    <w:rsid w:val="00940C93"/>
    <w:rsid w:val="00942EEA"/>
    <w:rsid w:val="00943563"/>
    <w:rsid w:val="00945B99"/>
    <w:rsid w:val="00950B3A"/>
    <w:rsid w:val="00954B22"/>
    <w:rsid w:val="00955CD7"/>
    <w:rsid w:val="00961925"/>
    <w:rsid w:val="00962EF5"/>
    <w:rsid w:val="00964A32"/>
    <w:rsid w:val="00966C74"/>
    <w:rsid w:val="0097147C"/>
    <w:rsid w:val="00971496"/>
    <w:rsid w:val="0097268B"/>
    <w:rsid w:val="009740E0"/>
    <w:rsid w:val="00976E85"/>
    <w:rsid w:val="009827A0"/>
    <w:rsid w:val="00985573"/>
    <w:rsid w:val="00986245"/>
    <w:rsid w:val="009922AF"/>
    <w:rsid w:val="00993596"/>
    <w:rsid w:val="00996F27"/>
    <w:rsid w:val="009A3492"/>
    <w:rsid w:val="009B0DE9"/>
    <w:rsid w:val="009B6980"/>
    <w:rsid w:val="009C0E65"/>
    <w:rsid w:val="009C5C4A"/>
    <w:rsid w:val="009C62DF"/>
    <w:rsid w:val="009D1543"/>
    <w:rsid w:val="009D2095"/>
    <w:rsid w:val="009D2AD9"/>
    <w:rsid w:val="009D325A"/>
    <w:rsid w:val="009D452A"/>
    <w:rsid w:val="009D5CD1"/>
    <w:rsid w:val="009D6F75"/>
    <w:rsid w:val="009E7884"/>
    <w:rsid w:val="009F617F"/>
    <w:rsid w:val="00A045BD"/>
    <w:rsid w:val="00A04887"/>
    <w:rsid w:val="00A10578"/>
    <w:rsid w:val="00A1092C"/>
    <w:rsid w:val="00A11285"/>
    <w:rsid w:val="00A12E30"/>
    <w:rsid w:val="00A138AA"/>
    <w:rsid w:val="00A145F6"/>
    <w:rsid w:val="00A1663A"/>
    <w:rsid w:val="00A233E9"/>
    <w:rsid w:val="00A233FD"/>
    <w:rsid w:val="00A24EE6"/>
    <w:rsid w:val="00A25E92"/>
    <w:rsid w:val="00A27526"/>
    <w:rsid w:val="00A27D53"/>
    <w:rsid w:val="00A306F9"/>
    <w:rsid w:val="00A31070"/>
    <w:rsid w:val="00A31DB4"/>
    <w:rsid w:val="00A327C0"/>
    <w:rsid w:val="00A359D7"/>
    <w:rsid w:val="00A35FC9"/>
    <w:rsid w:val="00A446EB"/>
    <w:rsid w:val="00A46A58"/>
    <w:rsid w:val="00A47A33"/>
    <w:rsid w:val="00A51C09"/>
    <w:rsid w:val="00A51EA4"/>
    <w:rsid w:val="00A52D62"/>
    <w:rsid w:val="00A53BDB"/>
    <w:rsid w:val="00A5442C"/>
    <w:rsid w:val="00A56608"/>
    <w:rsid w:val="00A56DA7"/>
    <w:rsid w:val="00A647F2"/>
    <w:rsid w:val="00A659A1"/>
    <w:rsid w:val="00A7334F"/>
    <w:rsid w:val="00A7364A"/>
    <w:rsid w:val="00A75404"/>
    <w:rsid w:val="00A76378"/>
    <w:rsid w:val="00A77986"/>
    <w:rsid w:val="00A80322"/>
    <w:rsid w:val="00A806C8"/>
    <w:rsid w:val="00A80D67"/>
    <w:rsid w:val="00A81DB5"/>
    <w:rsid w:val="00A84AD0"/>
    <w:rsid w:val="00A96C12"/>
    <w:rsid w:val="00AA3C0D"/>
    <w:rsid w:val="00AA424E"/>
    <w:rsid w:val="00AA646A"/>
    <w:rsid w:val="00AB17C5"/>
    <w:rsid w:val="00AB1F54"/>
    <w:rsid w:val="00AB1F8D"/>
    <w:rsid w:val="00AB4F93"/>
    <w:rsid w:val="00AB5EF4"/>
    <w:rsid w:val="00AC0579"/>
    <w:rsid w:val="00AC7771"/>
    <w:rsid w:val="00AD1542"/>
    <w:rsid w:val="00AD1D63"/>
    <w:rsid w:val="00AD44ED"/>
    <w:rsid w:val="00AD746A"/>
    <w:rsid w:val="00AE027A"/>
    <w:rsid w:val="00AE028A"/>
    <w:rsid w:val="00AE2069"/>
    <w:rsid w:val="00AE24B9"/>
    <w:rsid w:val="00AE4831"/>
    <w:rsid w:val="00AE5D9A"/>
    <w:rsid w:val="00AE7020"/>
    <w:rsid w:val="00AE79A9"/>
    <w:rsid w:val="00AE7A12"/>
    <w:rsid w:val="00AF3BB6"/>
    <w:rsid w:val="00AF3BCF"/>
    <w:rsid w:val="00AF4BF6"/>
    <w:rsid w:val="00AF6598"/>
    <w:rsid w:val="00B01E0E"/>
    <w:rsid w:val="00B02430"/>
    <w:rsid w:val="00B0588D"/>
    <w:rsid w:val="00B1088C"/>
    <w:rsid w:val="00B12D2A"/>
    <w:rsid w:val="00B145A3"/>
    <w:rsid w:val="00B15E59"/>
    <w:rsid w:val="00B177F9"/>
    <w:rsid w:val="00B2007C"/>
    <w:rsid w:val="00B201EE"/>
    <w:rsid w:val="00B2273D"/>
    <w:rsid w:val="00B23A41"/>
    <w:rsid w:val="00B24255"/>
    <w:rsid w:val="00B3264C"/>
    <w:rsid w:val="00B34565"/>
    <w:rsid w:val="00B3500C"/>
    <w:rsid w:val="00B36765"/>
    <w:rsid w:val="00B37341"/>
    <w:rsid w:val="00B373EC"/>
    <w:rsid w:val="00B37845"/>
    <w:rsid w:val="00B44768"/>
    <w:rsid w:val="00B46C09"/>
    <w:rsid w:val="00B5011A"/>
    <w:rsid w:val="00B51DDD"/>
    <w:rsid w:val="00B56065"/>
    <w:rsid w:val="00B5692D"/>
    <w:rsid w:val="00B56B15"/>
    <w:rsid w:val="00B650D3"/>
    <w:rsid w:val="00B65BAA"/>
    <w:rsid w:val="00B67AB1"/>
    <w:rsid w:val="00B7064A"/>
    <w:rsid w:val="00B734C8"/>
    <w:rsid w:val="00B75EC5"/>
    <w:rsid w:val="00B7629E"/>
    <w:rsid w:val="00B77370"/>
    <w:rsid w:val="00B80DA0"/>
    <w:rsid w:val="00B81EEA"/>
    <w:rsid w:val="00B829F5"/>
    <w:rsid w:val="00B82A1D"/>
    <w:rsid w:val="00B8368A"/>
    <w:rsid w:val="00B83F01"/>
    <w:rsid w:val="00B85531"/>
    <w:rsid w:val="00B85AEC"/>
    <w:rsid w:val="00B860F4"/>
    <w:rsid w:val="00B942AF"/>
    <w:rsid w:val="00B9490F"/>
    <w:rsid w:val="00B95587"/>
    <w:rsid w:val="00B973B0"/>
    <w:rsid w:val="00B97B18"/>
    <w:rsid w:val="00BA2B19"/>
    <w:rsid w:val="00BA2BD1"/>
    <w:rsid w:val="00BA402A"/>
    <w:rsid w:val="00BA6DCE"/>
    <w:rsid w:val="00BA7F85"/>
    <w:rsid w:val="00BB0DCE"/>
    <w:rsid w:val="00BB25DD"/>
    <w:rsid w:val="00BB2DC0"/>
    <w:rsid w:val="00BB5D4D"/>
    <w:rsid w:val="00BC06EA"/>
    <w:rsid w:val="00BD70FC"/>
    <w:rsid w:val="00BD7E80"/>
    <w:rsid w:val="00BE0B8A"/>
    <w:rsid w:val="00BE1162"/>
    <w:rsid w:val="00BE17B6"/>
    <w:rsid w:val="00BE377B"/>
    <w:rsid w:val="00BE543A"/>
    <w:rsid w:val="00BE6DFC"/>
    <w:rsid w:val="00BE7808"/>
    <w:rsid w:val="00BF263E"/>
    <w:rsid w:val="00BF361D"/>
    <w:rsid w:val="00BF3CC9"/>
    <w:rsid w:val="00BF46B4"/>
    <w:rsid w:val="00C0238B"/>
    <w:rsid w:val="00C0254E"/>
    <w:rsid w:val="00C034B7"/>
    <w:rsid w:val="00C04205"/>
    <w:rsid w:val="00C04A85"/>
    <w:rsid w:val="00C126F8"/>
    <w:rsid w:val="00C1286A"/>
    <w:rsid w:val="00C16D89"/>
    <w:rsid w:val="00C20B39"/>
    <w:rsid w:val="00C2363A"/>
    <w:rsid w:val="00C27FE1"/>
    <w:rsid w:val="00C32C4E"/>
    <w:rsid w:val="00C33B49"/>
    <w:rsid w:val="00C3576F"/>
    <w:rsid w:val="00C40CEE"/>
    <w:rsid w:val="00C52C9A"/>
    <w:rsid w:val="00C5403C"/>
    <w:rsid w:val="00C62549"/>
    <w:rsid w:val="00C64092"/>
    <w:rsid w:val="00C64C88"/>
    <w:rsid w:val="00C65DE5"/>
    <w:rsid w:val="00C7052B"/>
    <w:rsid w:val="00C741E4"/>
    <w:rsid w:val="00C744FE"/>
    <w:rsid w:val="00C8056A"/>
    <w:rsid w:val="00C81601"/>
    <w:rsid w:val="00C85904"/>
    <w:rsid w:val="00C86902"/>
    <w:rsid w:val="00C86FD6"/>
    <w:rsid w:val="00C914B5"/>
    <w:rsid w:val="00C916CA"/>
    <w:rsid w:val="00C92035"/>
    <w:rsid w:val="00C92447"/>
    <w:rsid w:val="00C97772"/>
    <w:rsid w:val="00CA4033"/>
    <w:rsid w:val="00CA66B5"/>
    <w:rsid w:val="00CA72F6"/>
    <w:rsid w:val="00CA7CE9"/>
    <w:rsid w:val="00CB5F34"/>
    <w:rsid w:val="00CC478D"/>
    <w:rsid w:val="00CC704B"/>
    <w:rsid w:val="00CE1669"/>
    <w:rsid w:val="00CE2EC7"/>
    <w:rsid w:val="00CE30E0"/>
    <w:rsid w:val="00CE7BE4"/>
    <w:rsid w:val="00CF467A"/>
    <w:rsid w:val="00CF57C8"/>
    <w:rsid w:val="00D00030"/>
    <w:rsid w:val="00D00A95"/>
    <w:rsid w:val="00D00D8D"/>
    <w:rsid w:val="00D014FC"/>
    <w:rsid w:val="00D01DC7"/>
    <w:rsid w:val="00D01FCC"/>
    <w:rsid w:val="00D0248F"/>
    <w:rsid w:val="00D0766D"/>
    <w:rsid w:val="00D120A0"/>
    <w:rsid w:val="00D13602"/>
    <w:rsid w:val="00D1684D"/>
    <w:rsid w:val="00D17EA1"/>
    <w:rsid w:val="00D20745"/>
    <w:rsid w:val="00D22E57"/>
    <w:rsid w:val="00D230A5"/>
    <w:rsid w:val="00D2403C"/>
    <w:rsid w:val="00D24C9D"/>
    <w:rsid w:val="00D30C76"/>
    <w:rsid w:val="00D30FC7"/>
    <w:rsid w:val="00D36FC2"/>
    <w:rsid w:val="00D373CE"/>
    <w:rsid w:val="00D408C0"/>
    <w:rsid w:val="00D458EE"/>
    <w:rsid w:val="00D46E70"/>
    <w:rsid w:val="00D476DF"/>
    <w:rsid w:val="00D501C8"/>
    <w:rsid w:val="00D50722"/>
    <w:rsid w:val="00D515E6"/>
    <w:rsid w:val="00D52536"/>
    <w:rsid w:val="00D5702A"/>
    <w:rsid w:val="00D643CA"/>
    <w:rsid w:val="00D654B2"/>
    <w:rsid w:val="00D65E94"/>
    <w:rsid w:val="00D707EB"/>
    <w:rsid w:val="00D75096"/>
    <w:rsid w:val="00D838BE"/>
    <w:rsid w:val="00D84B73"/>
    <w:rsid w:val="00D8703F"/>
    <w:rsid w:val="00D907E6"/>
    <w:rsid w:val="00D91A91"/>
    <w:rsid w:val="00D95334"/>
    <w:rsid w:val="00D9585C"/>
    <w:rsid w:val="00DA036A"/>
    <w:rsid w:val="00DA21D7"/>
    <w:rsid w:val="00DA3625"/>
    <w:rsid w:val="00DA4F5D"/>
    <w:rsid w:val="00DA5D00"/>
    <w:rsid w:val="00DB0269"/>
    <w:rsid w:val="00DB0F67"/>
    <w:rsid w:val="00DB2FA7"/>
    <w:rsid w:val="00DB7EC1"/>
    <w:rsid w:val="00DC0A0A"/>
    <w:rsid w:val="00DC24C2"/>
    <w:rsid w:val="00DC4432"/>
    <w:rsid w:val="00DC46C0"/>
    <w:rsid w:val="00DC4AFB"/>
    <w:rsid w:val="00DC5A2B"/>
    <w:rsid w:val="00DC69C5"/>
    <w:rsid w:val="00DD1115"/>
    <w:rsid w:val="00DD2280"/>
    <w:rsid w:val="00DD27D9"/>
    <w:rsid w:val="00DD5747"/>
    <w:rsid w:val="00DD5BA5"/>
    <w:rsid w:val="00DD7593"/>
    <w:rsid w:val="00DF17DE"/>
    <w:rsid w:val="00DF409B"/>
    <w:rsid w:val="00DF42B4"/>
    <w:rsid w:val="00DF730D"/>
    <w:rsid w:val="00E0026F"/>
    <w:rsid w:val="00E02916"/>
    <w:rsid w:val="00E02B77"/>
    <w:rsid w:val="00E053C9"/>
    <w:rsid w:val="00E123DB"/>
    <w:rsid w:val="00E164D1"/>
    <w:rsid w:val="00E247F7"/>
    <w:rsid w:val="00E24E34"/>
    <w:rsid w:val="00E25E62"/>
    <w:rsid w:val="00E27960"/>
    <w:rsid w:val="00E34D05"/>
    <w:rsid w:val="00E36DEE"/>
    <w:rsid w:val="00E37A7C"/>
    <w:rsid w:val="00E41355"/>
    <w:rsid w:val="00E44405"/>
    <w:rsid w:val="00E45D3D"/>
    <w:rsid w:val="00E45DE4"/>
    <w:rsid w:val="00E479CE"/>
    <w:rsid w:val="00E52154"/>
    <w:rsid w:val="00E53A91"/>
    <w:rsid w:val="00E5702E"/>
    <w:rsid w:val="00E62D0E"/>
    <w:rsid w:val="00E6313A"/>
    <w:rsid w:val="00E66FED"/>
    <w:rsid w:val="00E72603"/>
    <w:rsid w:val="00E77859"/>
    <w:rsid w:val="00E85775"/>
    <w:rsid w:val="00E85A21"/>
    <w:rsid w:val="00E86AE9"/>
    <w:rsid w:val="00E92D51"/>
    <w:rsid w:val="00E9524E"/>
    <w:rsid w:val="00EA2D5D"/>
    <w:rsid w:val="00EB0090"/>
    <w:rsid w:val="00EB2601"/>
    <w:rsid w:val="00EB40DF"/>
    <w:rsid w:val="00EB4997"/>
    <w:rsid w:val="00EB4BA7"/>
    <w:rsid w:val="00EB5E07"/>
    <w:rsid w:val="00EB7047"/>
    <w:rsid w:val="00ED45D8"/>
    <w:rsid w:val="00ED76B9"/>
    <w:rsid w:val="00ED7931"/>
    <w:rsid w:val="00EE08BB"/>
    <w:rsid w:val="00EE0F20"/>
    <w:rsid w:val="00EE0F89"/>
    <w:rsid w:val="00EF23A6"/>
    <w:rsid w:val="00EF267F"/>
    <w:rsid w:val="00EF4061"/>
    <w:rsid w:val="00EF77FC"/>
    <w:rsid w:val="00F0298D"/>
    <w:rsid w:val="00F02C8E"/>
    <w:rsid w:val="00F03ABA"/>
    <w:rsid w:val="00F03BA3"/>
    <w:rsid w:val="00F05051"/>
    <w:rsid w:val="00F05B78"/>
    <w:rsid w:val="00F06640"/>
    <w:rsid w:val="00F070FF"/>
    <w:rsid w:val="00F17C2A"/>
    <w:rsid w:val="00F2139F"/>
    <w:rsid w:val="00F21704"/>
    <w:rsid w:val="00F22E4A"/>
    <w:rsid w:val="00F258A4"/>
    <w:rsid w:val="00F313FD"/>
    <w:rsid w:val="00F31809"/>
    <w:rsid w:val="00F321A7"/>
    <w:rsid w:val="00F345B2"/>
    <w:rsid w:val="00F35DF0"/>
    <w:rsid w:val="00F404C7"/>
    <w:rsid w:val="00F41AA1"/>
    <w:rsid w:val="00F43D16"/>
    <w:rsid w:val="00F44B07"/>
    <w:rsid w:val="00F464E3"/>
    <w:rsid w:val="00F46DF4"/>
    <w:rsid w:val="00F4706C"/>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16A0"/>
    <w:rsid w:val="00FA4B3F"/>
    <w:rsid w:val="00FA6FC8"/>
    <w:rsid w:val="00FA74A0"/>
    <w:rsid w:val="00FB38B6"/>
    <w:rsid w:val="00FB5F88"/>
    <w:rsid w:val="00FB6F2C"/>
    <w:rsid w:val="00FB7C9F"/>
    <w:rsid w:val="00FC63A9"/>
    <w:rsid w:val="00FC7B2F"/>
    <w:rsid w:val="00FD1719"/>
    <w:rsid w:val="00FD421E"/>
    <w:rsid w:val="00FD55A3"/>
    <w:rsid w:val="00FD590C"/>
    <w:rsid w:val="00FD7245"/>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6685353"/>
  <w15:docId w15:val="{06E46052-0B6C-4198-8EBC-368B8B19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uiPriority w:val="99"/>
    <w:rsid w:val="00EB4BA7"/>
    <w:rPr>
      <w:rFonts w:ascii="Courier New" w:hAnsi="Courier New"/>
      <w:sz w:val="20"/>
      <w:szCs w:val="20"/>
      <w:lang w:val="en-US"/>
    </w:rPr>
  </w:style>
  <w:style w:type="character" w:customStyle="1" w:styleId="aff1">
    <w:name w:val="Текст Знак"/>
    <w:link w:val="aff0"/>
    <w:uiPriority w:val="99"/>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uiPriority w:val="20"/>
    <w:qFormat/>
    <w:rsid w:val="00A5442C"/>
    <w:rPr>
      <w:i/>
      <w:iCs/>
    </w:rPr>
  </w:style>
  <w:style w:type="paragraph" w:customStyle="1" w:styleId="aff3">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table" w:customStyle="1" w:styleId="15">
    <w:name w:val="Сетка таблицы1"/>
    <w:basedOn w:val="a2"/>
    <w:next w:val="af9"/>
    <w:uiPriority w:val="39"/>
    <w:rsid w:val="008C0B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32195380">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18143504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17675">
      <w:bodyDiv w:val="1"/>
      <w:marLeft w:val="0"/>
      <w:marRight w:val="0"/>
      <w:marTop w:val="0"/>
      <w:marBottom w:val="0"/>
      <w:divBdr>
        <w:top w:val="none" w:sz="0" w:space="0" w:color="auto"/>
        <w:left w:val="none" w:sz="0" w:space="0" w:color="auto"/>
        <w:bottom w:val="none" w:sz="0" w:space="0" w:color="auto"/>
        <w:right w:val="none" w:sz="0" w:space="0" w:color="auto"/>
      </w:divBdr>
    </w:div>
    <w:div w:id="1964388093">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3E78592-CCF7-41A4-8EC4-A823695B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Pages>
  <Words>6702</Words>
  <Characters>38204</Characters>
  <Application>Microsoft Office Word</Application>
  <DocSecurity>0</DocSecurity>
  <Lines>318</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44817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43</cp:revision>
  <cp:lastPrinted>2018-12-13T13:42:00Z</cp:lastPrinted>
  <dcterms:created xsi:type="dcterms:W3CDTF">2021-05-24T14:21:00Z</dcterms:created>
  <dcterms:modified xsi:type="dcterms:W3CDTF">2022-01-24T13:10:00Z</dcterms:modified>
</cp:coreProperties>
</file>